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осударственное казенное общеобразовательное учреждение Ростовской области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«Колушкинская специальная школа-интернат»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26"/>
        <w:tblW w:w="0" w:type="auto"/>
        <w:tblInd w:w="1526" w:type="dxa"/>
        <w:tblLook w:val="04A0" w:firstRow="1" w:lastRow="0" w:firstColumn="1" w:lastColumn="0" w:noHBand="0" w:noVBand="1"/>
      </w:tblPr>
      <w:tblGrid>
        <w:gridCol w:w="5812"/>
        <w:gridCol w:w="6095"/>
      </w:tblGrid>
      <w:tr>
        <w:trPr/>
        <w:tc>
          <w:tcPr>
            <w:tcW w:w="5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20_»_августа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№_1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Директор___________Л.Г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Землянская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_»__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__2024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№_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АДАПТИРОВАННАЯ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ПРОГРАММА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ПРОФЕССИОНАЛЬНОГО ОБУЧЕНИЯ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ОБУЧАЮЩИХ СЯ 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умственной отсталостью (интеллектуальными нарушениями)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10-11 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.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2024</w:t>
      </w:r>
      <w:r>
        <w:rPr>
          <w:rFonts w:ascii="Times New Roman" w:hAnsi="Times New Roman" w:cs="Times New Roman"/>
          <w:b/>
          <w:sz w:val="32"/>
          <w:szCs w:val="32"/>
        </w:rPr>
        <w:t xml:space="preserve">г.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</w:t>
      </w:r>
      <w:r/>
    </w:p>
    <w:tbl>
      <w:tblPr>
        <w:tblStyle w:val="726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8789"/>
        <w:gridCol w:w="2126"/>
      </w:tblGrid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№п/п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ПП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3 - 4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pStyle w:val="734"/>
              <w:ind w:right="285"/>
              <w:spacing w:lineRule="auto" w:line="240"/>
              <w:tabs>
                <w:tab w:val="left" w:pos="5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определяющие содержание и организацию образовательного процесса</w:t>
            </w:r>
            <w:r/>
          </w:p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pStyle w:val="734"/>
              <w:ind w:right="285"/>
              <w:spacing w:lineRule="auto" w:line="240"/>
              <w:shd w:val="clear" w:color="auto" w:fill="auto"/>
              <w:widowControl/>
              <w:tabs>
                <w:tab w:val="left" w:pos="735" w:leader="none"/>
              </w:tabs>
              <w:rPr>
                <w:sz w:val="24"/>
                <w:szCs w:val="24"/>
              </w:rPr>
              <w:outlineLvl w:val="9"/>
            </w:pPr>
            <w:r>
              <w:rPr>
                <w:sz w:val="24"/>
                <w:szCs w:val="24"/>
              </w:rPr>
              <w:t xml:space="preserve"> Текущий контроль успеваемости и промежуточная аттестация </w:t>
            </w:r>
            <w:r>
              <w:rPr>
                <w:sz w:val="24"/>
                <w:szCs w:val="24"/>
              </w:rPr>
              <w:t xml:space="preserve">обучающихся</w:t>
            </w:r>
            <w:r/>
          </w:p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pStyle w:val="734"/>
              <w:ind w:right="-142"/>
              <w:spacing w:lineRule="auto" w:line="240"/>
              <w:shd w:val="clear" w:color="auto" w:fill="auto"/>
              <w:widowControl/>
              <w:tabs>
                <w:tab w:val="left" w:pos="428" w:leader="none"/>
              </w:tabs>
              <w:rPr>
                <w:sz w:val="24"/>
                <w:szCs w:val="24"/>
              </w:rPr>
              <w:outlineLvl w:val="9"/>
            </w:pPr>
            <w:r>
              <w:rPr>
                <w:sz w:val="24"/>
                <w:szCs w:val="24"/>
              </w:rPr>
              <w:t xml:space="preserve"> Организация итоговой аттестации выпускников</w:t>
            </w:r>
            <w:r/>
          </w:p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35-36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36-40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pStyle w:val="734"/>
              <w:ind w:right="-142"/>
              <w:spacing w:lineRule="auto" w:line="240"/>
              <w:shd w:val="clear" w:color="auto" w:fill="auto"/>
              <w:widowControl/>
              <w:tabs>
                <w:tab w:val="left" w:pos="510" w:leader="none"/>
              </w:tabs>
              <w:rPr>
                <w:sz w:val="24"/>
                <w:szCs w:val="24"/>
              </w:rPr>
              <w:outlineLvl w:val="9"/>
            </w:pPr>
            <w:r>
              <w:rPr>
                <w:sz w:val="24"/>
                <w:szCs w:val="24"/>
              </w:rPr>
              <w:t xml:space="preserve">Учебно-методическое и информационное обеспечение</w:t>
            </w:r>
            <w:r/>
          </w:p>
          <w:p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pStyle w:val="734"/>
              <w:ind w:right="-142"/>
              <w:spacing w:lineRule="auto" w:line="240"/>
              <w:shd w:val="clear" w:color="auto" w:fill="auto"/>
              <w:widowControl/>
              <w:tabs>
                <w:tab w:val="left" w:pos="510" w:leader="none"/>
              </w:tabs>
              <w:rPr>
                <w:sz w:val="24"/>
                <w:szCs w:val="24"/>
              </w:rPr>
              <w:outlineLvl w:val="9"/>
            </w:pPr>
            <w:r>
              <w:rPr>
                <w:sz w:val="24"/>
                <w:szCs w:val="24"/>
              </w:rPr>
              <w:t xml:space="preserve">Материально-техническое обеспечение</w:t>
            </w:r>
            <w:r/>
          </w:p>
          <w:p>
            <w:pPr>
              <w:pStyle w:val="734"/>
              <w:ind w:right="-142"/>
              <w:spacing w:lineRule="auto" w:line="240"/>
              <w:shd w:val="clear" w:color="auto" w:fill="auto"/>
              <w:widowControl/>
              <w:tabs>
                <w:tab w:val="left" w:pos="510" w:leader="none"/>
              </w:tabs>
              <w:rPr>
                <w:sz w:val="24"/>
                <w:szCs w:val="24"/>
              </w:rPr>
              <w:outlineLvl w:val="9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40-41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8789" w:type="dxa"/>
            <w:textDirection w:val="lrTb"/>
            <w:noWrap w:val="false"/>
          </w:tcPr>
          <w:p>
            <w:pPr>
              <w:pStyle w:val="734"/>
              <w:ind w:right="-142"/>
              <w:spacing w:lineRule="auto" w:line="240"/>
              <w:shd w:val="clear" w:color="auto" w:fill="auto"/>
              <w:widowControl/>
              <w:tabs>
                <w:tab w:val="left" w:pos="510" w:leader="none"/>
              </w:tabs>
              <w:rPr>
                <w:sz w:val="24"/>
                <w:szCs w:val="24"/>
              </w:rPr>
              <w:outlineLvl w:val="9"/>
            </w:pPr>
            <w:r>
              <w:rPr>
                <w:sz w:val="24"/>
                <w:szCs w:val="24"/>
              </w:rPr>
              <w:t xml:space="preserve"> Требования к организации практики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Адаптированная о</w:t>
      </w:r>
      <w:r>
        <w:rPr>
          <w:b/>
          <w:sz w:val="24"/>
          <w:szCs w:val="24"/>
        </w:rPr>
        <w:t xml:space="preserve">бразовательная программа  профессионального обучения (профессиональной подготовки) </w:t>
      </w:r>
      <w:r>
        <w:rPr>
          <w:b/>
          <w:sz w:val="24"/>
          <w:szCs w:val="24"/>
        </w:rPr>
        <w:t xml:space="preserve">(далее – АОППО ПП)</w:t>
      </w:r>
      <w:r>
        <w:rPr>
          <w:sz w:val="24"/>
          <w:szCs w:val="24"/>
        </w:rPr>
        <w:t xml:space="preserve"> по специальностям: </w:t>
      </w:r>
      <w:r>
        <w:rPr>
          <w:sz w:val="24"/>
          <w:szCs w:val="24"/>
        </w:rPr>
        <w:t xml:space="preserve">«Столяр строительный», «Садовник», «Швея» разработана для профессиональной подготовки по профессиям рабочих для обучающихся с умственной отсталостью (интеллект</w:t>
      </w:r>
      <w:r>
        <w:rPr>
          <w:sz w:val="24"/>
          <w:szCs w:val="24"/>
        </w:rPr>
        <w:t xml:space="preserve">уальными</w:t>
      </w:r>
      <w:r>
        <w:rPr>
          <w:sz w:val="24"/>
          <w:szCs w:val="24"/>
        </w:rPr>
        <w:t xml:space="preserve"> нарушения</w:t>
      </w:r>
      <w:r>
        <w:rPr>
          <w:sz w:val="24"/>
          <w:szCs w:val="24"/>
        </w:rPr>
        <w:t xml:space="preserve">ми</w:t>
      </w:r>
      <w:r>
        <w:rPr>
          <w:sz w:val="24"/>
          <w:szCs w:val="24"/>
        </w:rPr>
        <w:t xml:space="preserve">) на базе выпускников специальных (коррекционных) образовательных школ без получения среднего общего образования, сроком обучения 2 года</w:t>
      </w:r>
      <w:r>
        <w:rPr>
          <w:sz w:val="24"/>
          <w:szCs w:val="24"/>
        </w:rPr>
        <w:t xml:space="preserve"> и  регламентирует цели, ожидаемые результаты, условия и технологии реализации образовательного процесса, оценку качества подготовки выпускника по профессии и включает в себя: учебные планы, рабочие программы учебных</w:t>
      </w:r>
      <w:r>
        <w:rPr>
          <w:sz w:val="24"/>
          <w:szCs w:val="24"/>
        </w:rPr>
        <w:t xml:space="preserve">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b/>
          <w:sz w:val="24"/>
          <w:szCs w:val="24"/>
        </w:rPr>
        <w:t xml:space="preserve">Нормативную правовую основу разработки АОППО ПП составляют: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Федеральный закон Российской Федерации «Об образовании в Российской Федерации» N 273- ФЗ (в ред. Федеральных законов от 07.05.2013 N 99-ФЗ, от 23.07.2013 N 203-ФЗ, ред. от 29.07.2017 N 216-ФЗ));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Приказ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зарегистрировано в Минюсте РФ 8 августа 2013г.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(ред. от 12 ноября 2018 г.)</w:t>
      </w:r>
      <w:r>
        <w:rPr>
          <w:sz w:val="24"/>
          <w:szCs w:val="24"/>
        </w:rPr>
        <w:t xml:space="preserve">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Федеральный закон от 24 ноября 1995 г. N 181-ФЗ "О социальной защите инвалидов в Российской Федерации";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Требования к организации образовательного процесса для обучения инвалидов и лиц с ограниченными во</w:t>
      </w:r>
      <w:r>
        <w:rPr>
          <w:sz w:val="24"/>
          <w:szCs w:val="24"/>
        </w:rPr>
        <w:t xml:space="preserve">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2013 г. № 06-281).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Приказ Министерства образования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(зарегистрирован в Минюсте РФ 15 мая 2013 г. Регистрационный № 28395).</w:t>
      </w:r>
      <w:r/>
    </w:p>
    <w:p>
      <w:pPr>
        <w:ind w:left="567" w:right="360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Приказ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</w:t>
      </w:r>
      <w:r>
        <w:rPr>
          <w:sz w:val="24"/>
          <w:szCs w:val="24"/>
        </w:rPr>
        <w:t xml:space="preserve">2002 г</w:t>
      </w:r>
      <w:r>
        <w:rPr>
          <w:sz w:val="24"/>
          <w:szCs w:val="24"/>
        </w:rPr>
        <w:t xml:space="preserve">. N 29/2065-п;</w:t>
      </w:r>
      <w:r/>
    </w:p>
    <w:p>
      <w:pPr>
        <w:pStyle w:val="754"/>
        <w:ind w:left="567" w:right="360" w:firstLine="0"/>
        <w:spacing w:lineRule="auto" w:line="240" w:after="0"/>
      </w:pPr>
      <w:r>
        <w:rPr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b w:val="false"/>
          <w:color w:val="22272F"/>
          <w:sz w:val="24"/>
        </w:rPr>
        <w:t xml:space="preserve"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</w:t>
      </w:r>
      <w:r>
        <w:rPr>
          <w:rFonts w:ascii="Times New Roman" w:hAnsi="Times New Roman" w:cs="Times New Roman" w:eastAsia="Times New Roman"/>
          <w:b w:val="false"/>
          <w:color w:val="22272F"/>
          <w:sz w:val="24"/>
        </w:rPr>
        <w:t xml:space="preserve">еды обитания"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;</w:t>
      </w:r>
      <w:r>
        <w:rPr>
          <w:sz w:val="24"/>
          <w:szCs w:val="24"/>
        </w:rPr>
      </w:r>
      <w:r/>
    </w:p>
    <w:p>
      <w:pPr>
        <w:pStyle w:val="739"/>
        <w:ind w:left="567"/>
        <w:jc w:val="both"/>
        <w:spacing w:after="20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Примерный региональный учебный план специальных (коррекционных) образовательных  учреждений </w:t>
      </w:r>
      <w:r>
        <w:rPr>
          <w:rFonts w:ascii="Times New Roman" w:hAnsi="Times New Roman" w:cs="Times New Roman"/>
          <w:lang w:val="en-US"/>
        </w:rPr>
        <w:t xml:space="preserve">VIII</w:t>
      </w:r>
      <w:r>
        <w:rPr>
          <w:rFonts w:ascii="Times New Roman" w:hAnsi="Times New Roman" w:cs="Times New Roman"/>
        </w:rPr>
        <w:t xml:space="preserve"> вида (приказ Министерства общего и профессионального образования Ростовской области от 10.07.2002г. № 1277);</w:t>
      </w:r>
      <w:r/>
    </w:p>
    <w:p>
      <w:pPr>
        <w:pStyle w:val="739"/>
        <w:ind w:left="567"/>
        <w:jc w:val="both"/>
        <w:spacing w:after="20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Устав ГКОУ РО «Колушкинская </w:t>
      </w:r>
      <w:r>
        <w:rPr>
          <w:rFonts w:ascii="Times New Roman" w:hAnsi="Times New Roman" w:cs="Times New Roman"/>
        </w:rPr>
        <w:t xml:space="preserve">специальная школа-интернат»</w:t>
      </w:r>
      <w:r>
        <w:rPr>
          <w:rFonts w:ascii="Times New Roman" w:hAnsi="Times New Roman" w:cs="Times New Roman"/>
        </w:rPr>
        <w:t xml:space="preserve"> (Утв. приказом Министерства общего и профессионального образования Ростовской  области от  08. 11. 2015г. № 785)</w:t>
      </w:r>
      <w:r>
        <w:rPr>
          <w:rFonts w:ascii="Times New Roman" w:hAnsi="Times New Roman" w:cs="Times New Roman"/>
        </w:rPr>
        <w:t xml:space="preserve"> и Изменения и дополнения в Устав ГКОУ РО «Колушкинская специальная школа-интернат» (Утв. приказом Министерства общего и профессионального образования Ростовской  области от  29. 08. 2017г. № 645)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9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Локальные нормативные акты, регулирующие обучение лиц с умственной отсталостью (интеллектуальными нарушениями) в ГКОУ РО «Колушкинск</w:t>
      </w:r>
      <w:r>
        <w:rPr>
          <w:sz w:val="24"/>
          <w:szCs w:val="24"/>
        </w:rPr>
        <w:t xml:space="preserve">ая специальная школа-интернат».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Методическую основу разработки адаптированной образовательной программы составляют: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42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- «М</w:t>
      </w:r>
      <w:r>
        <w:rPr>
          <w:color w:val="000000"/>
          <w:sz w:val="24"/>
          <w:szCs w:val="24"/>
        </w:rPr>
        <w:t xml:space="preserve">етодически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 рекомендаци</w:t>
      </w:r>
      <w:r>
        <w:rPr>
          <w:color w:val="000000"/>
          <w:sz w:val="24"/>
          <w:szCs w:val="24"/>
        </w:rPr>
        <w:t xml:space="preserve">и</w:t>
      </w:r>
      <w:r>
        <w:rPr>
          <w:color w:val="000000"/>
          <w:sz w:val="24"/>
          <w:szCs w:val="24"/>
        </w:rPr>
        <w:t xml:space="preserve"> по перечню рекомендуемых видов трудовой и профессиональной деятельности инвали</w:t>
      </w:r>
      <w:r>
        <w:rPr>
          <w:color w:val="000000"/>
          <w:sz w:val="24"/>
          <w:szCs w:val="24"/>
        </w:rPr>
        <w:t xml:space="preserve">дов с учетом нарушенных функций и ограничений их жизнедеятельности" в части рекомендованных видов трудовой и профессиональной деятельности инвалидов; рационального трудоустройства инвалидов», утвержденные приказом Минтруда России от 4 августа 2014 г. N 51;</w:t>
      </w:r>
      <w:r/>
    </w:p>
    <w:p>
      <w:pPr>
        <w:pStyle w:val="728"/>
        <w:numPr>
          <w:ilvl w:val="0"/>
          <w:numId w:val="1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42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Требования к организации образовательного процесса для обучения инвалидов и лиц с ограниченными воз</w:t>
      </w:r>
      <w:r>
        <w:rPr>
          <w:sz w:val="24"/>
          <w:szCs w:val="24"/>
        </w:rPr>
        <w:t xml:space="preserve">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от 18 марта 2014 года № 06-28</w:t>
      </w:r>
      <w:r>
        <w:rPr>
          <w:sz w:val="24"/>
          <w:szCs w:val="24"/>
        </w:rPr>
        <w:t xml:space="preserve">1;</w:t>
      </w:r>
      <w:r/>
    </w:p>
    <w:p>
      <w:pPr>
        <w:pStyle w:val="728"/>
        <w:numPr>
          <w:ilvl w:val="0"/>
          <w:numId w:val="1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Программно-методическое обеспечение для 10–12 классов с углубленной трудовой подготовкой в специальных (коррекционных) образовательных учреждениях VIII вида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пособие для учителя / под ред. А.М. Щербаковой, Н.М. Платоновой</w:t>
      </w:r>
      <w:r>
        <w:rPr>
          <w:sz w:val="24"/>
          <w:szCs w:val="24"/>
        </w:rPr>
        <w:t xml:space="preserve">;</w:t>
      </w:r>
      <w:r/>
    </w:p>
    <w:p>
      <w:pPr>
        <w:pStyle w:val="728"/>
        <w:numPr>
          <w:ilvl w:val="0"/>
          <w:numId w:val="1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42" w:leader="none"/>
        </w:tabs>
        <w:rPr>
          <w:sz w:val="24"/>
          <w:szCs w:val="24"/>
        </w:rPr>
      </w:pPr>
      <w:r>
        <w:t xml:space="preserve">               </w:t>
      </w:r>
      <w:r>
        <w:t xml:space="preserve">.</w:t>
      </w:r>
      <w:r/>
    </w:p>
    <w:p>
      <w:pPr>
        <w:pStyle w:val="728"/>
        <w:numPr>
          <w:ilvl w:val="0"/>
          <w:numId w:val="1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133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Нормативный срок освоения адаптированной образовательной программы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rStyle w:val="729"/>
          <w:sz w:val="24"/>
          <w:szCs w:val="24"/>
        </w:rPr>
      </w:pPr>
      <w:r>
        <w:rPr>
          <w:sz w:val="24"/>
          <w:szCs w:val="24"/>
        </w:rPr>
        <w:t xml:space="preserve">Нормативный срок освоения </w:t>
      </w:r>
      <w:r>
        <w:rPr>
          <w:b/>
          <w:sz w:val="24"/>
          <w:szCs w:val="24"/>
        </w:rPr>
        <w:t xml:space="preserve">АОППО ПП</w:t>
      </w:r>
      <w:r>
        <w:rPr>
          <w:rStyle w:val="729"/>
          <w:sz w:val="24"/>
          <w:szCs w:val="24"/>
        </w:rPr>
        <w:t xml:space="preserve"> при очной форме обучения составляет: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rStyle w:val="729"/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3827"/>
        <w:gridCol w:w="5954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88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Образовательная база приема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382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Профессия 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954" w:type="dxa"/>
            <w:textDirection w:val="lrTb"/>
            <w:noWrap w:val="false"/>
          </w:tcPr>
          <w:p>
            <w:pPr>
              <w:pStyle w:val="728"/>
              <w:ind w:left="567" w:right="304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Нормативный срок освоения </w:t>
            </w:r>
            <w:r>
              <w:rPr>
                <w:b/>
                <w:sz w:val="24"/>
                <w:szCs w:val="24"/>
              </w:rPr>
              <w:t xml:space="preserve">АОППО ПП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730"/>
                <w:sz w:val="24"/>
                <w:szCs w:val="24"/>
              </w:rPr>
              <w:t xml:space="preserve">при очной форме обучения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88" w:type="dxa"/>
            <w:vMerge w:val="restart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ГКОУ РО «Колушкинская специальная школа-интернат».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82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  <w:lang w:val="en-US"/>
              </w:rPr>
            </w:pPr>
            <w:r>
              <w:rPr>
                <w:rStyle w:val="730"/>
                <w:sz w:val="24"/>
                <w:szCs w:val="24"/>
              </w:rPr>
              <w:t xml:space="preserve">Садовник</w:t>
            </w:r>
            <w:r>
              <w:rPr>
                <w:rStyle w:val="730"/>
                <w:sz w:val="24"/>
                <w:szCs w:val="24"/>
                <w:lang w:val="en-US"/>
              </w:rPr>
              <w:t xml:space="preserve"> 18103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4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2 года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</w:tcBorders>
            <w:tcW w:w="4688" w:type="dxa"/>
            <w:vMerge w:val="continue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82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0"/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Столяр строительный 18880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4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0"/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2 года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bottom w:val="single" w:sz="4" w:space="0" w:color="auto"/>
            </w:tcBorders>
            <w:tcW w:w="4688" w:type="dxa"/>
            <w:vMerge w:val="continue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82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0"/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Швея 19601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4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0"/>
                <w:sz w:val="24"/>
                <w:szCs w:val="24"/>
              </w:rPr>
            </w:pPr>
            <w:r>
              <w:rPr>
                <w:rStyle w:val="730"/>
                <w:sz w:val="24"/>
                <w:szCs w:val="24"/>
              </w:rPr>
              <w:t xml:space="preserve">2 года</w:t>
            </w:r>
            <w:r/>
          </w:p>
        </w:tc>
      </w:tr>
    </w:tbl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Требования к абитуриенту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освоению </w:t>
      </w:r>
      <w:r>
        <w:rPr>
          <w:b/>
          <w:sz w:val="24"/>
          <w:szCs w:val="24"/>
        </w:rPr>
        <w:t xml:space="preserve">АОППО ПП</w:t>
      </w:r>
      <w:r>
        <w:rPr>
          <w:rStyle w:val="729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допускаются лица с </w:t>
      </w:r>
      <w:r>
        <w:rPr>
          <w:sz w:val="24"/>
          <w:szCs w:val="24"/>
        </w:rPr>
        <w:t xml:space="preserve">умственной отсталостью (интеллектуальными нарушениями) из</w:t>
      </w:r>
      <w:r>
        <w:rPr>
          <w:sz w:val="24"/>
          <w:szCs w:val="24"/>
        </w:rPr>
        <w:t xml:space="preserve"> числа выпускников специальных  образовательных организаций.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  <w:tab w:val="left" w:pos="6125" w:leader="none"/>
        </w:tabs>
        <w:rPr>
          <w:rStyle w:val="731"/>
          <w:smallCaps w:val="false"/>
          <w:sz w:val="24"/>
          <w:szCs w:val="24"/>
        </w:rPr>
      </w:pPr>
      <w:r>
        <w:rPr>
          <w:sz w:val="24"/>
          <w:szCs w:val="24"/>
        </w:rPr>
        <w:t xml:space="preserve">Зачисление на обучение  проводится по личному заявлению поступающего или законного представителя, при </w:t>
      </w:r>
      <w:r>
        <w:rPr>
          <w:sz w:val="24"/>
          <w:szCs w:val="24"/>
        </w:rPr>
        <w:t xml:space="preserve">наличии </w:t>
      </w:r>
      <w:r>
        <w:rPr>
          <w:sz w:val="24"/>
        </w:rPr>
        <w:t xml:space="preserve">документа об</w:t>
      </w:r>
      <w:r>
        <w:t xml:space="preserve"> </w:t>
      </w:r>
      <w:r>
        <w:rPr>
          <w:sz w:val="24"/>
        </w:rPr>
        <w:t xml:space="preserve">образовании установленного образца</w:t>
      </w:r>
      <w:r>
        <w:t xml:space="preserve"> </w:t>
      </w:r>
      <w:r>
        <w:rPr>
          <w:sz w:val="24"/>
          <w:szCs w:val="24"/>
        </w:rPr>
        <w:t xml:space="preserve">(свидетельства об обучении</w:t>
      </w:r>
      <w:r>
        <w:rPr>
          <w:sz w:val="24"/>
          <w:szCs w:val="24"/>
        </w:rPr>
        <w:t xml:space="preserve">). 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  <w:tab w:val="left" w:pos="1133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right="-142" w:firstLine="0"/>
        <w:spacing w:lineRule="auto" w:line="240" w:after="0"/>
        <w:shd w:val="clear" w:color="auto" w:fill="auto"/>
        <w:widowControl/>
        <w:tabs>
          <w:tab w:val="left" w:pos="1536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olor w:val="000000"/>
          <w:sz w:val="24"/>
          <w:szCs w:val="24"/>
        </w:rPr>
        <w:t xml:space="preserve">Учебный план 10 - 11  классов  ГКОУ РО "Колушкинская специальная школа-интернат"                                                                                                                                                     на 20</w:t>
      </w:r>
      <w:r>
        <w:rPr>
          <w:b/>
          <w:bCs/>
          <w:color w:val="000000"/>
          <w:sz w:val="24"/>
          <w:szCs w:val="24"/>
        </w:rPr>
        <w:t xml:space="preserve">24</w:t>
      </w:r>
      <w:r>
        <w:rPr>
          <w:b/>
          <w:bCs/>
          <w:color w:val="000000"/>
          <w:sz w:val="24"/>
          <w:szCs w:val="24"/>
        </w:rPr>
        <w:t xml:space="preserve">-202</w:t>
      </w:r>
      <w:r>
        <w:rPr>
          <w:b/>
          <w:bCs/>
          <w:color w:val="000000"/>
          <w:sz w:val="24"/>
          <w:szCs w:val="24"/>
        </w:rPr>
        <w:t xml:space="preserve">5 учебный год.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по профессиональному обучению для 10-11 классов  </w:t>
      </w:r>
      <w:r>
        <w:rPr>
          <w:rFonts w:ascii="Times New Roman" w:hAnsi="Times New Roman" w:cs="Times New Roman"/>
          <w:sz w:val="24"/>
          <w:szCs w:val="24"/>
        </w:rPr>
        <w:t xml:space="preserve">составлен в соответствии с приказом министерства общего и профессионального образования Ростовской области от 10.07. 2002 года № 1277. Учебный план для профессионального обучения в 10-11 классах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2-х частей: инвариантной и вариативной. Недельная учебная нагрузка – 34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Инвариативная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 учебного плана представлена следующими предметами: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-русский язык;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литература;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-математика; 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обществоведение;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этика и психология семейной жизни;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физкультура;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производственное обучение;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-социально-бытовая ориентировка.</w:t>
      </w:r>
      <w:r/>
    </w:p>
    <w:p>
      <w:pPr>
        <w:ind w:left="5" w:right="-5" w:hanging="5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по профессиональной подготовке, СБО </w:t>
      </w:r>
      <w:r>
        <w:rPr>
          <w:rFonts w:ascii="Times New Roman" w:hAnsi="Times New Roman" w:cs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делятся по подгруппам.</w:t>
      </w:r>
      <w:r/>
    </w:p>
    <w:p>
      <w:pPr>
        <w:pStyle w:val="740"/>
        <w:ind w:right="-143" w:hanging="5"/>
        <w:jc w:val="both"/>
        <w:spacing w:after="0" w:afterAutospacing="0" w:before="0" w:beforeAutospacing="0"/>
      </w:pPr>
      <w:r>
        <w:t xml:space="preserve">Профессиональное обучение по программам профессиональной подготовки  осуществляется в соответствии с  Федеральным Законом от 29.12.2012г. № 273</w:t>
      </w:r>
      <w:r>
        <w:rPr>
          <w:rStyle w:val="743"/>
        </w:rPr>
        <w:t xml:space="preserve"> - </w:t>
      </w:r>
      <w:r>
        <w:t xml:space="preserve">ФЗ</w:t>
      </w:r>
      <w:r>
        <w:rPr>
          <w:rStyle w:val="743"/>
        </w:rPr>
        <w:t xml:space="preserve"> «</w:t>
      </w:r>
      <w:r>
        <w:t xml:space="preserve">Об образовании в Российской Федерации» (статья 73) и лицензией образовательного учреждения. Часы, необходимые для  профессио</w:t>
      </w:r>
      <w:r>
        <w:t xml:space="preserve">нальной подготовки и присвоения соответствующего квалификационного разряда, формируются  за счет времени, выделяемого учебным планом на изучение образовательной области «Трудовая подготовка» в части образовательного  компонента «Производственное обучение»:</w:t>
      </w:r>
      <w:r/>
    </w:p>
    <w:p>
      <w:pPr>
        <w:pStyle w:val="740"/>
        <w:ind w:right="-143" w:hanging="5"/>
        <w:jc w:val="both"/>
        <w:spacing w:after="0" w:afterAutospacing="0" w:before="0" w:beforeAutospacing="0"/>
      </w:pPr>
      <w:r>
        <w:rPr>
          <w:lang w:val="en-US"/>
        </w:rPr>
        <w:t xml:space="preserve">I</w:t>
      </w:r>
      <w:r>
        <w:t xml:space="preserve"> курс обучения по рабочей специальности – 22 часа в неделю.</w:t>
      </w:r>
      <w:r/>
    </w:p>
    <w:p>
      <w:pPr>
        <w:pStyle w:val="740"/>
        <w:ind w:right="-143" w:hanging="5"/>
        <w:jc w:val="both"/>
        <w:spacing w:after="0" w:afterAutospacing="0" w:before="0" w:beforeAutospacing="0"/>
      </w:pPr>
      <w:r>
        <w:rPr>
          <w:lang w:val="en-US"/>
        </w:rPr>
        <w:t xml:space="preserve">II</w:t>
      </w:r>
      <w:r>
        <w:t xml:space="preserve"> курс </w:t>
      </w:r>
      <w:r>
        <w:t xml:space="preserve">обучения  по</w:t>
      </w:r>
      <w:r>
        <w:t xml:space="preserve"> рабочей специальности – 24 часа в неделю.</w:t>
      </w:r>
      <w:r/>
    </w:p>
    <w:p>
      <w:pPr>
        <w:ind w:hanging="5"/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разработки учебного плана по профессиям «Швея», «Садовник», «Столяр строительный» использовались нормативные и правовые документы: </w:t>
      </w:r>
      <w:r/>
    </w:p>
    <w:p>
      <w:pPr>
        <w:ind w:left="142" w:firstLine="0"/>
        <w:jc w:val="both"/>
        <w:spacing w:lineRule="auto" w:line="240" w:after="0"/>
        <w:tabs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-Федеральный Закон от 29.12.2012 №273 – ФЗ «Об образовании в Российской Федерации»</w:t>
      </w:r>
      <w:r/>
    </w:p>
    <w:p>
      <w:pPr>
        <w:ind w:left="0" w:firstLine="0"/>
        <w:jc w:val="both"/>
        <w:spacing w:lineRule="auto" w:line="240" w:after="0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-Приказ Минобразования и науки РФ от 02. 07.2013 №513 «Об утверждении перечня профессий рабочих, должностей служащих, по которым осуществляется профессиональное обучение»</w:t>
      </w:r>
      <w:r/>
    </w:p>
    <w:p>
      <w:pPr>
        <w:ind w:left="0" w:firstLine="0"/>
        <w:jc w:val="both"/>
        <w:spacing w:lineRule="auto" w:line="240" w:after="0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-Приказ Минобразования и науки РФ от 18.04.2013 №292 «Об утверждении порядка организации и осуществлении образовательной деятельности по основным программам профессионального обучения»</w:t>
      </w:r>
      <w:r/>
    </w:p>
    <w:p>
      <w:pPr>
        <w:ind w:left="0" w:firstLine="0"/>
        <w:jc w:val="both"/>
        <w:spacing w:lineRule="auto" w:line="240" w:after="0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-Общероссийский классификатор профессий рабочих,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лжностей служащих ОК 016 – 94 (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Госстандарта РФ от 26.12.1994 в ред. от 19.06.2012)</w:t>
      </w:r>
      <w:r/>
    </w:p>
    <w:p>
      <w:pPr>
        <w:ind w:left="0" w:firstLine="0"/>
        <w:jc w:val="both"/>
        <w:spacing w:lineRule="auto" w:line="240"/>
        <w:widowControl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-Модели учебного плана для профессиональной подготовки лиц, не имеющих основного общего образован</w:t>
      </w:r>
      <w:r>
        <w:rPr>
          <w:rFonts w:ascii="Times New Roman" w:hAnsi="Times New Roman" w:cs="Times New Roman"/>
          <w:sz w:val="24"/>
        </w:rPr>
        <w:t xml:space="preserve">ия, разработанной учебно-методическим кабинетом Государственного Федерального учреждения Министерства труда и социального развития РФ в 2001 г. и согласованной с Управлением начального профессионального образования Минобразования России (4 января 2001 г.).</w:t>
      </w:r>
      <w:r>
        <w:rPr>
          <w:sz w:val="24"/>
        </w:rPr>
      </w:r>
      <w:r/>
    </w:p>
    <w:p>
      <w:pPr>
        <w:ind w:left="0" w:firstLine="0"/>
        <w:jc w:val="both"/>
        <w:spacing w:lineRule="auto" w:line="240" w:after="0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-Профессиональные стандарты, утвержденные  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соцзащиты РФ:</w:t>
      </w:r>
      <w:r/>
    </w:p>
    <w:p>
      <w:pPr>
        <w:ind w:left="0"/>
        <w:jc w:val="both"/>
        <w:spacing w:lineRule="auto" w:line="240" w:after="0"/>
        <w:tabs>
          <w:tab w:val="num" w:pos="709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-Профессиональный стандарт «Садовод»; </w:t>
      </w:r>
      <w:r/>
    </w:p>
    <w:p>
      <w:pPr>
        <w:ind w:left="0"/>
        <w:jc w:val="both"/>
        <w:spacing w:lineRule="auto" w:line="240" w:after="0"/>
        <w:tabs>
          <w:tab w:val="num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-Профессиональный стандарт «Швея»;</w:t>
      </w:r>
      <w:r/>
    </w:p>
    <w:p>
      <w:pPr>
        <w:ind w:left="709" w:hanging="709"/>
        <w:jc w:val="both"/>
        <w:spacing w:lineRule="auto" w:line="240" w:after="0"/>
        <w:tabs>
          <w:tab w:val="num" w:pos="709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-Профессиональный стандарт «Столяр строительный».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по профессиональному обучению  разработан с учетом реализации следующих принципов: </w:t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на социально-экономическую ситуацию и требования регионального  и муниципального рынка труда;</w:t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усиление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профориентационной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профессионального  обучения средствами профессиональной подготовки обучающихся с ограниченными возможностями здоровья  в соответствии с их профессиональными интересами и психофизическими возможностями;</w:t>
      </w:r>
      <w:r/>
    </w:p>
    <w:p>
      <w:pPr>
        <w:jc w:val="both"/>
        <w:spacing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между </w:t>
      </w:r>
      <w:r>
        <w:rPr>
          <w:rFonts w:ascii="Times New Roman" w:hAnsi="Times New Roman" w:cs="Times New Roman"/>
          <w:sz w:val="24"/>
          <w:szCs w:val="24"/>
        </w:rPr>
        <w:t xml:space="preserve">профтрудовым</w:t>
      </w:r>
      <w:r>
        <w:rPr>
          <w:rFonts w:ascii="Times New Roman" w:hAnsi="Times New Roman" w:cs="Times New Roman"/>
          <w:sz w:val="24"/>
          <w:szCs w:val="24"/>
        </w:rPr>
        <w:t xml:space="preserve"> обучением  и   профессиональным обучением.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Профессиональное обучение направлено на приобретение обучающимися с умственной</w:t>
      </w:r>
      <w:r>
        <w:rPr>
          <w:rFonts w:ascii="Times New Roman" w:hAnsi="Times New Roman" w:cs="Times New Roman"/>
          <w:sz w:val="24"/>
          <w:szCs w:val="24"/>
        </w:rPr>
        <w:t xml:space="preserve"> отсталостью (нарушением интеллекта)  профессиональной компетенции, в том числе для работы с конкретным оборудованием, технологиями и иными профессиональными средствами, развитие мотивируемой потребности в получении востребованной профессии, в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самозанятости</w:t>
      </w:r>
      <w:r>
        <w:rPr>
          <w:rFonts w:ascii="Times New Roman" w:hAnsi="Times New Roman" w:cs="Times New Roman"/>
          <w:sz w:val="24"/>
          <w:szCs w:val="24"/>
        </w:rPr>
        <w:t xml:space="preserve">  на рынке труда,  получение квалификационных разрядов по профессии рабочего без изменения уровня образования, </w:t>
      </w:r>
      <w:r/>
    </w:p>
    <w:p>
      <w:pPr>
        <w:pStyle w:val="728"/>
        <w:ind w:right="-142" w:firstLine="0"/>
        <w:spacing w:lineRule="auto" w:line="240" w:after="0"/>
        <w:shd w:val="clear" w:color="auto" w:fill="auto"/>
        <w:widowControl/>
        <w:tabs>
          <w:tab w:val="left" w:pos="153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W w:w="15969" w:type="dxa"/>
        <w:tblInd w:w="92" w:type="dxa"/>
        <w:tblLook w:val="04A0" w:firstRow="1" w:lastRow="0" w:firstColumn="1" w:lastColumn="0" w:noHBand="0" w:noVBand="1"/>
      </w:tblPr>
      <w:tblGrid>
        <w:gridCol w:w="2743"/>
        <w:gridCol w:w="2163"/>
        <w:gridCol w:w="881"/>
        <w:gridCol w:w="2123"/>
        <w:gridCol w:w="1138"/>
        <w:gridCol w:w="1172"/>
        <w:gridCol w:w="1395"/>
        <w:gridCol w:w="1138"/>
        <w:gridCol w:w="1002"/>
        <w:gridCol w:w="1211"/>
        <w:gridCol w:w="1003"/>
      </w:tblGrid>
      <w:tr>
        <w:trPr>
          <w:gridAfter w:val="1"/>
          <w:trHeight w:val="39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4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Образовательные области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Образовательные компоненты</w:t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10 класс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746" w:type="dxa"/>
            <w:vAlign w:val="center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11 класс</w:t>
            </w:r>
            <w:r/>
          </w:p>
        </w:tc>
      </w:tr>
      <w:tr>
        <w:trPr>
          <w:gridAfter w:val="1"/>
          <w:trHeight w:val="7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инвариатив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инвариатив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всего</w:t>
            </w:r>
            <w:r/>
          </w:p>
        </w:tc>
      </w:tr>
      <w:tr>
        <w:trPr>
          <w:gridAfter w:val="1"/>
          <w:trHeight w:val="300"/>
        </w:trPr>
        <w:tc>
          <w:tcPr>
            <w:gridSpan w:val="5"/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Общеобразовательный учебный цикл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vAlign w:val="bottom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vAlign w:val="bottom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vAlign w:val="bottom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vAlign w:val="bottom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gridAfter w:val="1"/>
          <w:trHeight w:val="375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    Язык и литература</w:t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1/34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2/68</w:t>
            </w:r>
            <w:r/>
          </w:p>
        </w:tc>
      </w:tr>
      <w:tr>
        <w:trPr>
          <w:gridAfter w:val="1"/>
          <w:trHeight w:val="315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/68</w:t>
            </w:r>
            <w:r/>
          </w:p>
        </w:tc>
      </w:tr>
      <w:tr>
        <w:trPr>
          <w:gridAfter w:val="1"/>
          <w:trHeight w:val="21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Математика</w:t>
            </w:r>
            <w:r/>
          </w:p>
        </w:tc>
        <w:tc>
          <w:tcPr>
            <w:gridSpan w:val="2"/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1/34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17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1/34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395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138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002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211" w:type="dxa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2/68</w:t>
            </w:r>
            <w:r/>
          </w:p>
        </w:tc>
      </w:tr>
      <w:tr>
        <w:trPr>
          <w:gridAfter w:val="1"/>
          <w:trHeight w:val="225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17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13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121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Обществознание</w:t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Обществоведение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/68</w:t>
            </w:r>
            <w:r/>
          </w:p>
        </w:tc>
      </w:tr>
      <w:tr>
        <w:trPr>
          <w:gridAfter w:val="1"/>
          <w:trHeight w:val="66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Этика и психология семейной жизни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/68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36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Физкультура</w:t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Физкультура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/68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/68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/68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/68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/136</w:t>
            </w:r>
            <w:r/>
          </w:p>
        </w:tc>
      </w:tr>
      <w:tr>
        <w:trPr>
          <w:gridAfter w:val="1"/>
          <w:trHeight w:val="6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7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Коррекционная подготовка </w:t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СБО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/34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/68</w:t>
            </w:r>
            <w:r/>
          </w:p>
        </w:tc>
      </w:tr>
      <w:tr>
        <w:trPr>
          <w:trHeight w:val="34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4"/>
                <w:szCs w:val="24"/>
              </w:rPr>
              <w:t xml:space="preserve">Трудовая подготовка</w:t>
            </w:r>
            <w:r/>
          </w:p>
        </w:tc>
        <w:tc>
          <w:tcPr>
            <w:gridSpan w:val="2"/>
            <w:shd w:val="clear" w:color="auto" w:fill="FFFFFF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0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Производственное обучение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1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/748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7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/748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22/748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8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002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/816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11" w:type="dxa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/1496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734"/>
        <w:ind w:left="567" w:right="-142"/>
        <w:spacing w:lineRule="auto" w:line="240"/>
        <w:shd w:val="clear" w:color="auto" w:fill="auto"/>
        <w:widowControl/>
        <w:tabs>
          <w:tab w:val="left" w:pos="545" w:leader="none"/>
        </w:tabs>
        <w:rPr>
          <w:b/>
          <w:sz w:val="24"/>
          <w:szCs w:val="24"/>
        </w:rPr>
        <w:outlineLvl w:val="9"/>
      </w:pPr>
      <w:r/>
      <w:bookmarkStart w:id="0" w:name="bookmark1"/>
      <w:r/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2.2.График  учебного процесса по профессиональному обучению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на 2024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-2025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учебный год</w:t>
      </w:r>
      <w:r/>
    </w:p>
    <w:p>
      <w:pPr>
        <w:ind w:right="-142" w:firstLine="567"/>
        <w:jc w:val="center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15168" w:type="dxa"/>
        <w:tblInd w:w="-13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1245"/>
        <w:gridCol w:w="1133"/>
        <w:gridCol w:w="1135"/>
        <w:gridCol w:w="1134"/>
        <w:gridCol w:w="993"/>
        <w:gridCol w:w="992"/>
        <w:gridCol w:w="1274"/>
        <w:gridCol w:w="1136"/>
        <w:gridCol w:w="1273"/>
        <w:gridCol w:w="1562"/>
        <w:gridCol w:w="2126"/>
      </w:tblGrid>
      <w:tr>
        <w:trPr>
          <w:cantSplit/>
          <w:trHeight w:val="1614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5" w:type="dxa"/>
            <w:textDirection w:val="lrTb"/>
            <w:noWrap w:val="false"/>
          </w:tcPr>
          <w:p>
            <w:pPr>
              <w:ind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Месяц</w:t>
            </w:r>
            <w:r>
              <w:rPr>
                <w:highlight w:val="white"/>
              </w:rPr>
            </w:r>
            <w:r/>
          </w:p>
          <w:p>
            <w:pPr>
              <w:ind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5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3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Январь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Февраль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Март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6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Апрель</w:t>
            </w:r>
            <w:r>
              <w:rPr>
                <w:highlight w:val="white"/>
              </w:rPr>
            </w:r>
            <w:r/>
          </w:p>
        </w:tc>
        <w:tc>
          <w:tcPr>
            <w:gridSpan w:val="3"/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961" w:type="dxa"/>
            <w:textDirection w:val="btLr"/>
            <w:noWrap w:val="false"/>
          </w:tcPr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Май</w:t>
            </w:r>
            <w:r>
              <w:rPr>
                <w:highlight w:val="white"/>
              </w:rPr>
            </w:r>
            <w:r/>
          </w:p>
          <w:p>
            <w:pPr>
              <w:ind w:left="113" w:right="-142"/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5" w:type="dxa"/>
            <w:vMerge w:val="restart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10 класс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5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02 -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3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01 -25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02 -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 -31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03 -2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03-31</w:t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6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1-30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3" w:type="dxa"/>
            <w:textDirection w:val="lrTb"/>
            <w:noWrap w:val="false"/>
          </w:tcPr>
          <w:p>
            <w:pPr>
              <w:ind w:right="-142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05-26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27-28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ind w:right="-142"/>
              <w:jc w:val="left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5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5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5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3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6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У/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3" w:type="dxa"/>
            <w:textDirection w:val="lrTb"/>
            <w:noWrap w:val="false"/>
          </w:tcPr>
          <w:p>
            <w:pPr>
              <w:ind w:right="-142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У/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Консультации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Промежуточная аттестация</w:t>
            </w:r>
            <w:r>
              <w:rPr>
                <w:highlight w:val="white"/>
              </w:rPr>
            </w:r>
            <w:r/>
          </w:p>
        </w:tc>
      </w:tr>
      <w:tr>
        <w:trPr>
          <w:trHeight w:val="5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11 класс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5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3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/О</w:t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6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У/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3" w:type="dxa"/>
            <w:textDirection w:val="lrTb"/>
            <w:noWrap w:val="false"/>
          </w:tcPr>
          <w:p>
            <w:pPr>
              <w:ind w:right="-142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42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У/</w:t>
            </w:r>
            <w:r>
              <w:rPr>
                <w:rFonts w:ascii="Times New Roman" w:hAnsi="Times New Roman" w:cs="Times New Roman" w:eastAsia="Franklin Gothic Heavy"/>
                <w:sz w:val="24"/>
                <w:szCs w:val="24"/>
                <w:highlight w:val="white"/>
              </w:rPr>
              <w:t xml:space="preserve">П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Консультации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Итоговая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аттестация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734"/>
        <w:ind w:left="567" w:right="-142"/>
        <w:spacing w:lineRule="auto" w:line="240"/>
        <w:shd w:val="clear" w:color="auto" w:fill="auto"/>
        <w:widowControl/>
        <w:tabs>
          <w:tab w:val="left" w:pos="545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</w:r>
      <w:r/>
    </w:p>
    <w:p>
      <w:pPr>
        <w:pStyle w:val="734"/>
        <w:ind w:left="567" w:right="-142"/>
        <w:spacing w:lineRule="auto" w:line="240"/>
        <w:tabs>
          <w:tab w:val="left" w:pos="54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bookmarkEnd w:id="0"/>
      <w:r>
        <w:rPr>
          <w:b/>
          <w:sz w:val="24"/>
          <w:szCs w:val="24"/>
        </w:rPr>
        <w:t xml:space="preserve">Документы, определяющие содержание и организацию образовательного процесса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3.1. АОППО ПП</w:t>
      </w:r>
      <w:r>
        <w:rPr>
          <w:rStyle w:val="729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предусматривает изучение следующих учебных циклов:</w:t>
      </w:r>
      <w:r/>
    </w:p>
    <w:p>
      <w:pPr>
        <w:pStyle w:val="728"/>
        <w:numPr>
          <w:ilvl w:val="0"/>
          <w:numId w:val="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4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общеобразовательного;</w:t>
      </w:r>
      <w:r/>
    </w:p>
    <w:p>
      <w:pPr>
        <w:pStyle w:val="728"/>
        <w:numPr>
          <w:ilvl w:val="0"/>
          <w:numId w:val="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профессионального;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4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разделов:</w:t>
      </w:r>
      <w:r/>
    </w:p>
    <w:p>
      <w:pPr>
        <w:pStyle w:val="728"/>
        <w:numPr>
          <w:ilvl w:val="0"/>
          <w:numId w:val="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практика;</w:t>
      </w:r>
      <w:r/>
    </w:p>
    <w:p>
      <w:pPr>
        <w:pStyle w:val="728"/>
        <w:numPr>
          <w:ilvl w:val="0"/>
          <w:numId w:val="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аттестация;</w:t>
      </w:r>
      <w:r/>
    </w:p>
    <w:p>
      <w:pPr>
        <w:pStyle w:val="728"/>
        <w:numPr>
          <w:ilvl w:val="0"/>
          <w:numId w:val="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итоговая аттестация (квалификационный экзамен).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rStyle w:val="733"/>
          <w:b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rStyle w:val="733"/>
          <w:b/>
          <w:i w:val="false"/>
          <w:sz w:val="24"/>
          <w:szCs w:val="24"/>
        </w:rPr>
        <w:t xml:space="preserve">3.2.</w:t>
      </w:r>
      <w:r>
        <w:rPr>
          <w:rStyle w:val="733"/>
          <w:b/>
          <w:i w:val="false"/>
          <w:sz w:val="24"/>
          <w:szCs w:val="24"/>
        </w:rPr>
        <w:t xml:space="preserve">Общеобразовательный учебный цикл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состоит из учебных дисциплин: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Родной язык и литература.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Обществоведение.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Социально - бытовая ориентировка.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Физическая культура.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Математика.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Этика семейной жизни.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Аннотации рабочих программ дисциплин общеобразовательного учебного цикла</w:t>
      </w:r>
      <w:r>
        <w:rPr>
          <w:b/>
          <w:sz w:val="24"/>
          <w:szCs w:val="24"/>
        </w:rPr>
        <w:t xml:space="preserve">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3.3.1.</w:t>
      </w:r>
      <w:r>
        <w:rPr>
          <w:b/>
          <w:sz w:val="24"/>
          <w:szCs w:val="24"/>
          <w:u w:val="single"/>
        </w:rPr>
        <w:t xml:space="preserve">Русский </w:t>
      </w:r>
      <w:r>
        <w:rPr>
          <w:b/>
          <w:sz w:val="24"/>
          <w:szCs w:val="24"/>
          <w:u w:val="single"/>
        </w:rPr>
        <w:t xml:space="preserve"> язык и литература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«Р</w:t>
      </w:r>
      <w:r>
        <w:rPr>
          <w:sz w:val="24"/>
          <w:szCs w:val="24"/>
        </w:rPr>
        <w:t xml:space="preserve">усский</w:t>
      </w:r>
      <w:r>
        <w:rPr>
          <w:sz w:val="24"/>
          <w:szCs w:val="24"/>
        </w:rPr>
        <w:t xml:space="preserve"> язык и литература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общеобразовательный учебный цикл адаптированной образовательной программы и изучается на 1и 2 курсах.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Основная цель</w:t>
      </w:r>
      <w:r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 xml:space="preserve">русскому</w:t>
      </w:r>
      <w:r>
        <w:rPr>
          <w:sz w:val="24"/>
          <w:szCs w:val="24"/>
        </w:rPr>
        <w:t xml:space="preserve"> языку  состоит в том,  чтобы обеспечить языковое развитие  умственн</w:t>
      </w:r>
      <w:r>
        <w:rPr>
          <w:sz w:val="24"/>
          <w:szCs w:val="24"/>
        </w:rPr>
        <w:t xml:space="preserve">о отсталых учащихся: помочь им овладеть речевой деятельностью на родном языке через полноценное восприятие и понимание письменной и устной речи, пользоваться им в жизни как основным средством общения, а также сформировать умения и навыки грамотного письма.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вести диалог в соответствии с задачами речевого общения;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писать изложение и сочинение после предварительной отработки содержания и языкового оформления;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оформлять изученные виды деловых бумаг;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пользоваться орфографическим и толковым словарём, применять изученные орфографические правила на письме с помощью учителя или самостоятельно;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принимать участие в чтении драматических произведений по ролям,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вырабатывающие у учащихся правильные эмоциональные интонации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устной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речи;</w:t>
      </w:r>
      <w:r/>
    </w:p>
    <w:p>
      <w:pPr>
        <w:pStyle w:val="728"/>
        <w:numPr>
          <w:ilvl w:val="0"/>
          <w:numId w:val="11"/>
        </w:numPr>
        <w:ind w:left="567"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правильно излагать свои мысли в устной и письменной форме, соблюдая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нормы построения текста (логичность, последовательность, связность,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соответствие теме и др.);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участвовать в обсуждении произведения, что совершенствует умение ведения диалога учащимися (не перебивать собеседника, продумывать свой ответ и строить его в зависимости от сказанного собеседником);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правильно читать доступный те</w:t>
      </w:r>
      <w:r>
        <w:rPr>
          <w:sz w:val="24"/>
          <w:szCs w:val="24"/>
        </w:rPr>
        <w:t xml:space="preserve">кст всл</w:t>
      </w:r>
      <w:r>
        <w:rPr>
          <w:sz w:val="24"/>
          <w:szCs w:val="24"/>
        </w:rPr>
        <w:t xml:space="preserve">ух целыми словами, читать про себя, выполняя различные задания к проанализированному тексту;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пересказывать текст по плану с помощью учителя, используя опорные слова, а несложные по содержанию тексты – самостоятельно;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выражать свое отношение к поступкам героев и событиям;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  <w:tab w:val="left" w:pos="3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части речи, использование их в речи; 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  <w:tab w:val="left" w:pos="3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наиболее распространённые правила правописания слов;</w:t>
      </w:r>
      <w:r/>
    </w:p>
    <w:p>
      <w:pPr>
        <w:pStyle w:val="728"/>
        <w:numPr>
          <w:ilvl w:val="0"/>
          <w:numId w:val="5"/>
        </w:numPr>
        <w:ind w:right="-142" w:firstLine="0"/>
        <w:jc w:val="both"/>
        <w:spacing w:lineRule="auto" w:line="240" w:after="0"/>
        <w:widowControl/>
        <w:tabs>
          <w:tab w:val="left" w:pos="0" w:leader="none"/>
          <w:tab w:val="left" w:pos="3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известные стихотворные произведения, прозаичные отрывки.</w:t>
      </w:r>
      <w:r/>
    </w:p>
    <w:p>
      <w:pPr>
        <w:pStyle w:val="738"/>
        <w:ind w:left="567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 за 2 года обучения:</w:t>
      </w:r>
      <w:r/>
    </w:p>
    <w:tbl>
      <w:tblPr>
        <w:tblW w:w="0" w:type="auto"/>
        <w:tblInd w:w="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2157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i/>
                <w:sz w:val="24"/>
                <w:szCs w:val="24"/>
              </w:rPr>
            </w:pPr>
            <w:r>
              <w:rPr>
                <w:rStyle w:val="737"/>
                <w:sz w:val="24"/>
                <w:szCs w:val="24"/>
              </w:rPr>
              <w:t xml:space="preserve">1</w:t>
            </w:r>
            <w:r>
              <w:rPr>
                <w:rStyle w:val="737"/>
                <w:sz w:val="24"/>
                <w:szCs w:val="24"/>
              </w:rPr>
              <w:t xml:space="preserve">36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b w:val="false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b w:val="false"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1</w:t>
            </w:r>
            <w:r>
              <w:rPr>
                <w:rStyle w:val="736"/>
                <w:iCs/>
                <w:sz w:val="24"/>
                <w:szCs w:val="24"/>
              </w:rPr>
              <w:t xml:space="preserve">36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b w:val="false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b w:val="false"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iCs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43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433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3.3.2.</w:t>
      </w:r>
      <w:r>
        <w:rPr>
          <w:b/>
          <w:sz w:val="24"/>
          <w:szCs w:val="24"/>
          <w:u w:val="single"/>
        </w:rPr>
        <w:t xml:space="preserve">Обществоведение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4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Дисциплина</w:t>
      </w:r>
      <w:r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бществоведение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 входит в общеобразовательный учебный цикл адаптированной образовательной программы и изучается на 1, 2 курсах.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433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Основная задача обучения обществоведению</w:t>
      </w:r>
      <w:r>
        <w:rPr>
          <w:sz w:val="24"/>
          <w:szCs w:val="24"/>
        </w:rPr>
        <w:t xml:space="preserve">: расширение правовых знаний у учащихся, формирование у них умений пользоваться своими правами, профилактика противоправных нарушений.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tabs>
          <w:tab w:val="left" w:pos="4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В содержание учебного предмета включены в доступной форме элементарные сведения о государстве и праве, правах и обязанностях граждан, основных законах нашей страны.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результате изучения дисциплины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должен 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знать: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ценностные ориентиры, основанные на идеях патриотизма, любви и </w:t>
      </w:r>
      <w:r>
        <w:rPr>
          <w:rFonts w:ascii="Times New Roman" w:hAnsi="Times New Roman" w:cs="Times New Roman"/>
        </w:rPr>
        <w:t xml:space="preserve">уважения </w:t>
      </w:r>
      <w:r>
        <w:rPr>
          <w:rFonts w:ascii="Times New Roman" w:hAnsi="Times New Roman" w:cs="Times New Roman"/>
        </w:rPr>
        <w:t xml:space="preserve">к Отечеству; на отношении к человеку, его правам и свободам как высшей ценности;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важность для общества семьи и семейных традиций;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этические и правовые нормы, экологические требования;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ключевые понятия, формирующие целостное представление об обществе и 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человеке, о сферах и областях общественной жизни;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нравственные и правовые понятия, нормы и правила, понимать их роль как решающих регуляторов общественной жизни;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коммуникации в межличностном общении человека;</w:t>
      </w:r>
      <w:r/>
    </w:p>
    <w:p>
      <w:pPr>
        <w:pStyle w:val="739"/>
        <w:numPr>
          <w:ilvl w:val="0"/>
          <w:numId w:val="7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законы и правовые акты РФ, названия кодексов РФ и их </w:t>
      </w:r>
      <w:r>
        <w:rPr>
          <w:rFonts w:ascii="Times New Roman" w:hAnsi="Times New Roman" w:cs="Times New Roman"/>
        </w:rPr>
        <w:t xml:space="preserve">примерное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содержание;</w:t>
      </w:r>
      <w:r/>
    </w:p>
    <w:p>
      <w:pPr>
        <w:pStyle w:val="739"/>
        <w:numPr>
          <w:ilvl w:val="0"/>
          <w:numId w:val="8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свои основные права и обязанности гражданина РФ</w:t>
      </w:r>
      <w:r>
        <w:rPr>
          <w:rFonts w:ascii="Times New Roman" w:hAnsi="Times New Roman" w:cs="Times New Roman"/>
        </w:rPr>
        <w:t xml:space="preserve">;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</w:t>
      </w:r>
      <w:r/>
    </w:p>
    <w:p>
      <w:pPr>
        <w:pStyle w:val="739"/>
        <w:numPr>
          <w:ilvl w:val="0"/>
          <w:numId w:val="8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признавать равноправие народов, единство разнообразных культур;</w:t>
      </w:r>
      <w:r/>
    </w:p>
    <w:p>
      <w:pPr>
        <w:pStyle w:val="739"/>
        <w:numPr>
          <w:ilvl w:val="0"/>
          <w:numId w:val="8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объяснять явления и процессы социальной действительности;</w:t>
      </w:r>
      <w:r/>
    </w:p>
    <w:p>
      <w:pPr>
        <w:pStyle w:val="739"/>
        <w:numPr>
          <w:ilvl w:val="0"/>
          <w:numId w:val="8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анализировать реальные социальные ситуации, выбирать адекватные способы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деятельности и модели поведения в рамках реализуемых основных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социальных ролей;</w:t>
      </w:r>
      <w:r/>
    </w:p>
    <w:p>
      <w:pPr>
        <w:pStyle w:val="739"/>
        <w:numPr>
          <w:ilvl w:val="0"/>
          <w:numId w:val="8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собственное отношение к явлениям современной жизни,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свою точку зрения;</w:t>
      </w:r>
      <w:r/>
    </w:p>
    <w:p>
      <w:pPr>
        <w:pStyle w:val="739"/>
        <w:numPr>
          <w:ilvl w:val="0"/>
          <w:numId w:val="9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находить нужную социальную информацию в различных источниках;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ее воспринимать, применяя основные обществоведческие термины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понятия; преобразовывать в соответствии с решаемой задачей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(анализировать, обобщать, систематизировать, конкретизировать имеющиеся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соотносить их с собственными знаниями);</w:t>
      </w:r>
      <w:r/>
    </w:p>
    <w:p>
      <w:pPr>
        <w:pStyle w:val="739"/>
        <w:numPr>
          <w:ilvl w:val="0"/>
          <w:numId w:val="9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руководствоваться нормами и правилами в собственной повседневной жизни;</w:t>
      </w:r>
      <w:r/>
    </w:p>
    <w:p>
      <w:pPr>
        <w:pStyle w:val="739"/>
        <w:numPr>
          <w:ilvl w:val="0"/>
          <w:numId w:val="9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взаимодействовать в ходе выполнения групповой работы, вести диалог,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дискуссии, аргументировать собственную точку зрения;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пользоваться своими правами, обращаться в соответствующие органы и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инстанции.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Рекомендуемое количество часов на освоение программы учебной дисциплины за 2 года обучения:</w:t>
      </w:r>
      <w:r/>
    </w:p>
    <w:tbl>
      <w:tblPr>
        <w:tblW w:w="0" w:type="auto"/>
        <w:tblInd w:w="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2157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Объём, часов 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57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iCs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3.3.3.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Социально-бытовая ориентировка (СБО)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СБО входит в общеобразовательный учебный цикл адаптированной образовательной программы и изучается на 1, 2 курсах.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Социально-бытовая ориентировка – система коррекционных занятий, </w:t>
      </w:r>
      <w:r>
        <w:rPr>
          <w:rFonts w:ascii="Times New Roman" w:hAnsi="Times New Roman" w:cs="Times New Roman"/>
          <w:sz w:val="24"/>
          <w:szCs w:val="24"/>
        </w:rPr>
        <w:t xml:space="preserve">напр</w:t>
      </w:r>
      <w:r>
        <w:rPr>
          <w:rFonts w:ascii="Times New Roman" w:hAnsi="Times New Roman" w:cs="Times New Roman"/>
          <w:sz w:val="24"/>
          <w:szCs w:val="24"/>
        </w:rPr>
        <w:t xml:space="preserve">авленных на подготовку умственно отсталых школьников к самостоятельной жизни и труду, на формирование у них знаний и умений, способствующих социально- бытовой адаптации, на повышение общего уровня культуры поведения и отношений в семье, окружающем социуме.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cs="Times New Roman"/>
          <w:sz w:val="24"/>
          <w:szCs w:val="24"/>
        </w:rPr>
        <w:t xml:space="preserve"> курса состоят в следующем: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жизненной компетентности: овладение знаниями, умениями и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достаточными для адаптации в современном обществе, ориентации в социуме и быту, помощи семье, в самостоятельном поиске работы и трудоустройстве;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-коррекция недостатков психофизического развития (психических функций и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познавательной деятельности);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коммуникативной функции речи как непременное условие социальной адаптации;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социально-нормативного поведения в семье и окружающей среде;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-обучение практическому применению знаний, полученных при изучении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общеобразовательных дисциплин.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СБО: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личная гигиена;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одежда и обувь;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жилище;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торговля;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семья (бюджет семьи, семейные отношения);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 связи;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медицинская помощь;</w:t>
      </w:r>
      <w:r/>
    </w:p>
    <w:p>
      <w:pPr>
        <w:pStyle w:val="739"/>
        <w:numPr>
          <w:ilvl w:val="0"/>
          <w:numId w:val="10"/>
        </w:numPr>
        <w:ind w:left="567" w:right="-142"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трудоустройство.</w:t>
      </w:r>
      <w:r/>
    </w:p>
    <w:p>
      <w:pPr>
        <w:pStyle w:val="739"/>
        <w:ind w:left="567" w:right="-142"/>
        <w:jc w:val="both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Рекомендуемое количество часов на освоение программы учебной дисциплины за 2 года обучения:</w:t>
      </w:r>
      <w:r/>
    </w:p>
    <w:tbl>
      <w:tblPr>
        <w:tblW w:w="0" w:type="auto"/>
        <w:tblInd w:w="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iCs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39"/>
        <w:ind w:left="567" w:right="-142"/>
        <w:jc w:val="both"/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3.3.4. </w:t>
      </w:r>
      <w:r>
        <w:rPr>
          <w:rFonts w:ascii="Times New Roman" w:hAnsi="Times New Roman" w:cs="Times New Roman"/>
          <w:b/>
          <w:u w:val="single"/>
        </w:rPr>
        <w:t xml:space="preserve">Физическая культура</w:t>
      </w:r>
      <w:r/>
    </w:p>
    <w:p>
      <w:pPr>
        <w:pStyle w:val="739"/>
        <w:ind w:left="567" w:right="-142"/>
        <w:jc w:val="both"/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«Ф</w:t>
      </w:r>
      <w:r>
        <w:rPr>
          <w:rStyle w:val="733"/>
          <w:i w:val="false"/>
          <w:sz w:val="24"/>
          <w:szCs w:val="24"/>
        </w:rPr>
        <w:t xml:space="preserve">изическая культура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общеобразовательный учебный цикл адаптированной образовательной программы и изучается на </w:t>
      </w:r>
      <w:r>
        <w:rPr>
          <w:rFonts w:ascii="Times New Roman" w:hAnsi="Times New Roman" w:cs="Times New Roman"/>
          <w:sz w:val="24"/>
          <w:szCs w:val="24"/>
        </w:rPr>
        <w:t xml:space="preserve">1, 2 курсах.</w:t>
      </w:r>
      <w:r>
        <w:rPr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 задачи</w:t>
      </w:r>
      <w:r>
        <w:rPr>
          <w:sz w:val="24"/>
          <w:szCs w:val="24"/>
        </w:rPr>
        <w:t xml:space="preserve"> физической культуры для </w:t>
      </w:r>
      <w:r>
        <w:rPr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 с нарушением интеллекта: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 укрепление здоровья и закаливание организма, формирование правильной осанки;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 формирование и совершенствование разнообразных двигательных умений и навыков, таких как сила, быстрота, выносливость, ловкость и др.;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приобретение знаний в области гигиены, теоретических сведений по физкультуре;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воспитание устойчивых морально-волевых качеств: настойчивости, смелости, умения преодолевать трудности; - развитие чувства темпа и ритма, координации движений;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усвоение учащимися речевого материала, используемого учителем на уроках по физической культуре.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программу включены следующие разделы: гимнастика, легкая атлетика, игры подвижные и спортивные.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3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  <w:r/>
    </w:p>
    <w:p>
      <w:pPr>
        <w:pStyle w:val="728"/>
        <w:numPr>
          <w:ilvl w:val="0"/>
          <w:numId w:val="3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проводить самоконтроль при занятиях физическими упражнениями;</w:t>
      </w:r>
      <w:r/>
    </w:p>
    <w:p>
      <w:pPr>
        <w:pStyle w:val="728"/>
        <w:numPr>
          <w:ilvl w:val="0"/>
          <w:numId w:val="3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3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преодолевать искусственные и естественные препятствия с использованием различных способов передвижения;</w:t>
      </w:r>
      <w:r/>
    </w:p>
    <w:p>
      <w:pPr>
        <w:pStyle w:val="728"/>
        <w:numPr>
          <w:ilvl w:val="0"/>
          <w:numId w:val="3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3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осуществлять творческое сотрудничество в коллективных формах занятий физической культурой;</w:t>
      </w:r>
      <w:r/>
    </w:p>
    <w:p>
      <w:pPr>
        <w:pStyle w:val="728"/>
        <w:numPr>
          <w:ilvl w:val="0"/>
          <w:numId w:val="3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3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выполнять контрольные нормативы, предусмотренные по легкой атлетике, гимнастике, лыжам при соответствующей тренировке, с учетом состояния здоровья и функциональных возможностей своего организма.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способы контроля и оценки индивидуального физического развития и физической подготовленности;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правила и способы планирования системы индивидуальных занятий физическими упражнениями различной направленности.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left="567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iCs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3.3.5. </w:t>
      </w:r>
      <w:r>
        <w:rPr>
          <w:b/>
          <w:sz w:val="24"/>
          <w:szCs w:val="24"/>
          <w:u w:val="single"/>
        </w:rPr>
        <w:t xml:space="preserve">Математика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</w:t>
      </w:r>
      <w:r>
        <w:rPr>
          <w:sz w:val="24"/>
          <w:szCs w:val="24"/>
        </w:rPr>
        <w:t xml:space="preserve"> «М</w:t>
      </w:r>
      <w:r>
        <w:rPr>
          <w:rStyle w:val="733"/>
          <w:i w:val="false"/>
          <w:sz w:val="24"/>
          <w:szCs w:val="24"/>
        </w:rPr>
        <w:t xml:space="preserve">атематика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rStyle w:val="733"/>
          <w:sz w:val="24"/>
          <w:szCs w:val="24"/>
        </w:rPr>
        <w:t xml:space="preserve"> </w:t>
      </w:r>
      <w:r>
        <w:rPr>
          <w:sz w:val="24"/>
          <w:szCs w:val="24"/>
        </w:rPr>
        <w:t xml:space="preserve"> входит в общеобразовательный учебный цикл адаптированной образовательной программы и изучается на 1и 2 курсах.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Главная цель программы</w:t>
      </w:r>
      <w:r>
        <w:rPr>
          <w:sz w:val="24"/>
          <w:szCs w:val="24"/>
        </w:rPr>
        <w:t xml:space="preserve"> - формирование у учащихся умений: видеть </w:t>
      </w:r>
      <w:r>
        <w:rPr>
          <w:sz w:val="24"/>
          <w:szCs w:val="24"/>
        </w:rPr>
        <w:t xml:space="preserve">(узнавать) в быту постоянно возникающие математические ситуации, применять на практике полученные математические знания и умения, на основании ситуации составлять и решать различные жизненно важные задачи.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- формирование элементарных представлений об экономике;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- выработка адекватных представлений о </w:t>
      </w:r>
      <w:r>
        <w:rPr>
          <w:sz w:val="24"/>
          <w:szCs w:val="24"/>
        </w:rPr>
        <w:t xml:space="preserve">повседневной</w:t>
      </w:r>
      <w:r>
        <w:rPr>
          <w:sz w:val="24"/>
          <w:szCs w:val="24"/>
        </w:rPr>
        <w:t xml:space="preserve"> экономической </w:t>
      </w:r>
      <w:r>
        <w:rPr>
          <w:sz w:val="24"/>
          <w:szCs w:val="24"/>
        </w:rPr>
        <w:t xml:space="preserve">ситуации в семье;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- обретение навыков анализа конкретных семейных экономических ситуаций;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- формирование умений делать экономический выбор, принимать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самостоятельные экономические решения в личной жизни, быть «хозяином»;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- освоение навыков грамотного потребительского поведения, формирование потребительской культуры.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Программа определяет деятельность в 2 направлениях: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- теоретическая часть;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 практическая часть.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</w:t>
      </w:r>
      <w:r>
        <w:rPr>
          <w:sz w:val="24"/>
          <w:szCs w:val="24"/>
        </w:rPr>
        <w:t xml:space="preserve">там освоения учебной дисциплины.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выполнять письменные вычисления (сложение, вычитание, умножение, и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деление на однозначное и двузначное число) с натуральными числами и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десятичными дробями;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свободно оперировать мерами стоимости, длины, массы, времени;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решать простые задачи на нахождение части от числа, процентов от числа по его проценту;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решать составные задачи, требующие нескольких арифметичес</w:t>
      </w:r>
      <w:r>
        <w:rPr>
          <w:sz w:val="24"/>
          <w:szCs w:val="24"/>
        </w:rPr>
        <w:t xml:space="preserve">ких действий, для решения которых необходимо использовать знание зависимости между важнейшими величинами: цена - количество- стоимость; площадью прямоугольника и длинами его сторон; вычислять площадь и периметр прямоугольника, объем куба и параллелепипеда;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заполнять бланки и производить расчеты по оплате коммунальных платежей;</w:t>
      </w:r>
      <w:r/>
    </w:p>
    <w:p>
      <w:pPr>
        <w:pStyle w:val="728"/>
        <w:numPr>
          <w:ilvl w:val="0"/>
          <w:numId w:val="4"/>
        </w:numPr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производить действие на калькуляторе: сложение, вычитание, умножение и деление, нахождение нескольких процентов от числа и числа по нескольким процентам;</w:t>
      </w:r>
      <w:r/>
    </w:p>
    <w:p>
      <w:pPr>
        <w:pStyle w:val="728"/>
        <w:ind w:left="567" w:right="-142" w:firstLine="0"/>
        <w:jc w:val="both"/>
        <w:spacing w:lineRule="auto" w:line="240" w:after="0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6"/>
        </w:numPr>
        <w:ind w:left="567" w:right="-142" w:firstLine="0"/>
        <w:jc w:val="both"/>
        <w:spacing w:lineRule="auto" w:line="240" w:after="0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натуральный ряд чисел от 1 до 1000000;</w:t>
      </w:r>
      <w:r/>
    </w:p>
    <w:p>
      <w:pPr>
        <w:pStyle w:val="728"/>
        <w:numPr>
          <w:ilvl w:val="0"/>
          <w:numId w:val="6"/>
        </w:numPr>
        <w:ind w:left="567" w:right="-142" w:firstLine="0"/>
        <w:jc w:val="both"/>
        <w:spacing w:lineRule="auto" w:line="240" w:after="0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названия и обозначение единиц стоимости, длины, массы, времени, объема;</w:t>
      </w:r>
      <w:r/>
    </w:p>
    <w:p>
      <w:pPr>
        <w:pStyle w:val="728"/>
        <w:numPr>
          <w:ilvl w:val="0"/>
          <w:numId w:val="6"/>
        </w:numPr>
        <w:ind w:left="567" w:right="-142" w:firstLine="0"/>
        <w:jc w:val="both"/>
        <w:spacing w:lineRule="auto" w:line="240" w:after="0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соотношение между единицами стоимости, длины, массы, времени, процента;</w:t>
      </w:r>
      <w:r/>
    </w:p>
    <w:p>
      <w:pPr>
        <w:pStyle w:val="738"/>
        <w:ind w:left="567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 для 2-х курсов:</w:t>
      </w:r>
      <w:r/>
    </w:p>
    <w:p>
      <w:pPr>
        <w:pStyle w:val="738"/>
        <w:ind w:left="567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iCs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3.3.6. </w:t>
      </w:r>
      <w:r>
        <w:rPr>
          <w:b/>
          <w:sz w:val="24"/>
          <w:szCs w:val="24"/>
          <w:u w:val="single"/>
        </w:rPr>
        <w:t xml:space="preserve">Этика </w:t>
      </w:r>
      <w:r>
        <w:rPr>
          <w:b/>
          <w:sz w:val="24"/>
          <w:szCs w:val="24"/>
          <w:u w:val="single"/>
        </w:rPr>
        <w:t xml:space="preserve">и психология </w:t>
      </w:r>
      <w:r>
        <w:rPr>
          <w:b/>
          <w:sz w:val="24"/>
          <w:szCs w:val="24"/>
          <w:u w:val="single"/>
        </w:rPr>
        <w:t xml:space="preserve">семейной жизни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Дисциплина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«Э</w:t>
      </w:r>
      <w:r>
        <w:rPr>
          <w:rFonts w:ascii="Times New Roman" w:hAnsi="Times New Roman" w:cs="Times New Roman" w:eastAsia="Times New Roman"/>
          <w:iCs/>
          <w:sz w:val="24"/>
          <w:szCs w:val="24"/>
          <w:shd w:val="clear" w:color="auto" w:fill="FFFFFF"/>
        </w:rPr>
        <w:t xml:space="preserve">тика </w:t>
      </w:r>
      <w:r>
        <w:rPr>
          <w:rFonts w:ascii="Times New Roman" w:hAnsi="Times New Roman" w:cs="Times New Roman" w:eastAsia="Times New Roman"/>
          <w:iCs/>
          <w:sz w:val="24"/>
          <w:szCs w:val="24"/>
          <w:shd w:val="clear" w:color="auto" w:fill="FFFFFF"/>
        </w:rPr>
        <w:t xml:space="preserve">и психология </w:t>
      </w:r>
      <w:r>
        <w:rPr>
          <w:rFonts w:ascii="Times New Roman" w:hAnsi="Times New Roman" w:cs="Times New Roman" w:eastAsia="Times New Roman"/>
          <w:iCs/>
          <w:sz w:val="24"/>
          <w:szCs w:val="24"/>
          <w:shd w:val="clear" w:color="auto" w:fill="FFFFFF"/>
        </w:rPr>
        <w:t xml:space="preserve">семейной жизни</w:t>
      </w:r>
      <w:r>
        <w:rPr>
          <w:rFonts w:ascii="Times New Roman" w:hAnsi="Times New Roman" w:cs="Times New Roman" w:eastAsia="Times New Roman"/>
          <w:iCs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входит в общеобразовательный учебный цикл адаптированной образовательной программы и изучается на 1и 2 курсах.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Целью изучения</w:t>
      </w:r>
      <w:r>
        <w:rPr>
          <w:sz w:val="24"/>
          <w:szCs w:val="24"/>
        </w:rPr>
        <w:t xml:space="preserve"> этики и психологии семейной жизни является формирование представлений о </w:t>
      </w:r>
      <w:r>
        <w:rPr>
          <w:sz w:val="24"/>
          <w:szCs w:val="24"/>
        </w:rPr>
        <w:t xml:space="preserve">семье, ее значении в жизни человека. Выработка у учащихся таких качеств как: умение понимать состояние и проблемы другого человека, умение быть терпеливым, прощать мелкие недостатки людей, умение устанавливать доброжелательные отношения с близкими людьми.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В задачи курса</w:t>
      </w:r>
      <w:r>
        <w:rPr>
          <w:sz w:val="24"/>
          <w:szCs w:val="24"/>
        </w:rPr>
        <w:t xml:space="preserve"> входит формировать представления о следующих важных понятиях курса: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о нравственных основах взаимоотношений между юношами и девушками, о товариществе, дружбе и любви, о культуре поведения влюбленных;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об экономике и быте семьи, об основных статьях доходов и расходов семьи;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об основах семейного законодательства;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 нравственных правилах поведения людей в ситуациях конфликта или распада семьи.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Содержание курса этика и психология семейной жизни: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Семья.</w:t>
      </w:r>
      <w:r>
        <w:rPr>
          <w:sz w:val="24"/>
          <w:szCs w:val="24"/>
        </w:rPr>
        <w:t xml:space="preserve"> 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Создание семьи. 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Взаимоотношения в молодой семье. 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Быт и экономика молодой семьи. 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Конфликты в семье. 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Ребенок в семье. </w:t>
      </w:r>
      <w:r/>
    </w:p>
    <w:p>
      <w:pPr>
        <w:pStyle w:val="728"/>
        <w:numPr>
          <w:ilvl w:val="0"/>
          <w:numId w:val="12"/>
        </w:numPr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Конфликты с родителями.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понятие «семья», понимать её значение в жизни человека;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основные родственные связи в семье;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этические правила взаимоотношений между юношей и девушкой;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понимать важность создания собственной семьи, условия для создания семьи;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основные обязанности членов семьи, объяснить их значение в семейной жизни;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основные статьи доходов и расходов семьи;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основные нравственные правила поведения людей в ситуациях конфликта или распада семьи;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основы семейного законодательства,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знать об ответственности родителей за жизнь и здоровье своего ребенка, понимать свою обязанность в воспитании их;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особенности развития детей и основные проблемы воспитания ребенка.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различать близких и дальних родственников;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объяснять, какие условия необходимы для вступления в брак;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приблизительно рассчитать бюджет семьи на один месяц;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объяснить свои претензии к партнеру, не унижая его достоинства; 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·</w:t>
      </w:r>
      <w:r>
        <w:rPr>
          <w:sz w:val="24"/>
          <w:szCs w:val="24"/>
        </w:rPr>
        <w:t xml:space="preserve"> определять основные обязанности родителей по отношению к своим детям.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Рекомендуемое количество часов на освоение программы учебной дисциплины для 2-х курсов:</w:t>
      </w:r>
      <w:r/>
    </w:p>
    <w:p>
      <w:pPr>
        <w:ind w:left="567" w:right="-142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tbl>
      <w:tblPr>
        <w:tblW w:w="0" w:type="auto"/>
        <w:tblInd w:w="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ind w:left="567" w:right="-1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left="567"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iCs/>
                <w:sz w:val="24"/>
                <w:szCs w:val="24"/>
              </w:rPr>
            </w:pPr>
            <w:r>
              <w:rPr>
                <w:rStyle w:val="736"/>
                <w:i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153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rStyle w:val="733"/>
          <w:b/>
          <w:i w:val="false"/>
          <w:sz w:val="24"/>
          <w:szCs w:val="24"/>
        </w:rPr>
      </w:pPr>
      <w:r>
        <w:rPr>
          <w:rStyle w:val="733"/>
          <w:b/>
          <w:i w:val="false"/>
          <w:sz w:val="24"/>
          <w:szCs w:val="24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rStyle w:val="733"/>
          <w:b/>
          <w:i w:val="false"/>
          <w:sz w:val="24"/>
          <w:szCs w:val="24"/>
        </w:rPr>
        <w:t xml:space="preserve">3.4.В профессиональный учебный</w:t>
      </w:r>
      <w:r>
        <w:rPr>
          <w:rStyle w:val="733"/>
          <w:b/>
          <w:i w:val="false"/>
          <w:sz w:val="24"/>
          <w:szCs w:val="24"/>
        </w:rPr>
        <w:t xml:space="preserve"> ци</w:t>
      </w:r>
      <w:r>
        <w:rPr>
          <w:rStyle w:val="733"/>
          <w:b/>
          <w:i w:val="false"/>
          <w:sz w:val="24"/>
          <w:szCs w:val="24"/>
        </w:rPr>
        <w:t xml:space="preserve">кл</w:t>
      </w:r>
      <w:r>
        <w:rPr>
          <w:b/>
          <w:sz w:val="24"/>
          <w:szCs w:val="24"/>
        </w:rPr>
        <w:t xml:space="preserve">  вкл</w:t>
      </w:r>
      <w:r>
        <w:rPr>
          <w:b/>
          <w:sz w:val="24"/>
          <w:szCs w:val="24"/>
        </w:rPr>
        <w:t xml:space="preserve">ючено</w:t>
      </w:r>
      <w:r>
        <w:rPr>
          <w:b/>
          <w:sz w:val="24"/>
          <w:szCs w:val="24"/>
        </w:rPr>
        <w:t xml:space="preserve"> производственное обучение, часы которого распределены </w:t>
      </w:r>
      <w:r>
        <w:rPr>
          <w:b/>
          <w:sz w:val="24"/>
          <w:szCs w:val="24"/>
        </w:rPr>
        <w:t xml:space="preserve">следующи</w:t>
      </w:r>
      <w:r>
        <w:rPr>
          <w:b/>
          <w:sz w:val="24"/>
          <w:szCs w:val="24"/>
        </w:rPr>
        <w:t xml:space="preserve">м образом</w:t>
      </w:r>
      <w:r>
        <w:rPr>
          <w:b/>
          <w:sz w:val="24"/>
          <w:szCs w:val="24"/>
        </w:rPr>
        <w:t xml:space="preserve">:</w:t>
      </w:r>
      <w:r/>
    </w:p>
    <w:tbl>
      <w:tblPr>
        <w:tblStyle w:val="72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1134"/>
        <w:gridCol w:w="1227"/>
        <w:gridCol w:w="1697"/>
        <w:gridCol w:w="1327"/>
        <w:gridCol w:w="1276"/>
        <w:gridCol w:w="1134"/>
      </w:tblGrid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bookmarkStart w:id="1" w:name="_GoBack"/>
            <w:r>
              <w:rPr>
                <w:rFonts w:ascii="Times New Roman" w:hAnsi="Times New Roman" w:cs="Times New Roman" w:eastAsia="Times New Roman"/>
                <w:sz w:val="24"/>
              </w:rPr>
            </w:r>
            <w:bookmarkEnd w:id="1"/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Предмет,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Швея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(19601)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gridSpan w:val="2"/>
            <w:tcW w:w="292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Столяр строительный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(18880)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gridSpan w:val="2"/>
            <w:tcW w:w="260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Садовник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(18103)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vMerge w:val="continue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 1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2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 1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2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 1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2 курс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Производственное обучение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366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298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332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366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2026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07"/>
        </w:trPr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Материаловедение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Технология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выращивания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цветочно-декоративных и ягодных культур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Технология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выращивания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древесно-кустарниковых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 цветочно-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декоративных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культур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Технология столярно-строительных работ (базовый курс)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204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204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t xml:space="preserve">Технология столярно-строительных работ (базовый курс)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204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204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Дворник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40"/>
              <w:spacing w:after="0" w:afterAutospacing="0" w:before="0" w:beforeAutospacing="0"/>
              <w:shd w:val="clear" w:color="auto" w:fill="FFFFFF"/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Технология швейно-вязально-вышивального дела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Охрана труда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Основы конструирования изделий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Специальный рисунок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Автоматизация производства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Основы электротехники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Оборудование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Вредители и болезни растений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Основы агрономии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Производственная практика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864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Консультации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Итоговая аттестация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772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772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772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772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  <w:t xml:space="preserve">772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772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500" w:leader="none"/>
              </w:tabs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pP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</w:rPr>
              <w:t xml:space="preserve">4632</w:t>
            </w:r>
            <w:r>
              <w:rPr>
                <w:rStyle w:val="733"/>
                <w:rFonts w:ascii="Times New Roman" w:hAnsi="Times New Roman" w:cs="Times New Roman" w:eastAsia="Times New Roman"/>
                <w:i w:val="fals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500" w:leader="none"/>
        </w:tabs>
        <w:rPr>
          <w:rStyle w:val="733"/>
          <w:i w:val="false"/>
          <w:sz w:val="24"/>
          <w:szCs w:val="24"/>
          <w:highlight w:val="white"/>
        </w:rPr>
      </w:pPr>
      <w:r>
        <w:rPr>
          <w:i w:val="false"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500" w:leader="none"/>
        </w:tabs>
        <w:rPr>
          <w:rStyle w:val="733"/>
          <w:i w:val="false"/>
          <w:sz w:val="24"/>
          <w:szCs w:val="24"/>
          <w:highlight w:val="white"/>
        </w:rPr>
      </w:pPr>
      <w:r>
        <w:rPr>
          <w:i w:val="false"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tabs>
          <w:tab w:val="left" w:pos="50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</w:t>
      </w:r>
      <w:r>
        <w:rPr>
          <w:b/>
          <w:sz w:val="24"/>
          <w:szCs w:val="24"/>
        </w:rPr>
        <w:t xml:space="preserve">Аннотации</w:t>
      </w:r>
      <w:r>
        <w:rPr>
          <w:b/>
          <w:sz w:val="24"/>
          <w:szCs w:val="24"/>
        </w:rPr>
        <w:t xml:space="preserve"> рабочих программ </w:t>
      </w:r>
      <w:r>
        <w:rPr>
          <w:b/>
          <w:sz w:val="24"/>
          <w:szCs w:val="24"/>
        </w:rPr>
        <w:t xml:space="preserve">профессионального учебного цикла:</w:t>
      </w:r>
      <w:r/>
    </w:p>
    <w:p>
      <w:pPr>
        <w:pStyle w:val="728"/>
        <w:numPr>
          <w:ilvl w:val="0"/>
          <w:numId w:val="23"/>
        </w:numPr>
        <w:ind w:right="-142"/>
        <w:jc w:val="both"/>
        <w:spacing w:lineRule="auto" w:line="240" w:after="0"/>
        <w:shd w:val="clear" w:color="auto" w:fill="auto"/>
        <w:widowControl/>
        <w:tabs>
          <w:tab w:val="left" w:pos="50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Швея</w:t>
      </w:r>
      <w:r>
        <w:rPr>
          <w:b/>
          <w:sz w:val="32"/>
          <w:szCs w:val="32"/>
        </w:rPr>
        <w:t xml:space="preserve">: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3.5.1.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Материаловедение швейного производства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«М</w:t>
      </w:r>
      <w:r>
        <w:rPr>
          <w:rStyle w:val="733"/>
          <w:i w:val="false"/>
          <w:sz w:val="24"/>
          <w:szCs w:val="24"/>
        </w:rPr>
        <w:t xml:space="preserve">атериаловедение швейного производства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в течение двух семестров на </w:t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курсе.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Целью</w:t>
      </w:r>
      <w:r>
        <w:rPr>
          <w:sz w:val="24"/>
          <w:szCs w:val="24"/>
        </w:rPr>
        <w:t xml:space="preserve"> изучения материаловедения швейного производства </w:t>
      </w:r>
      <w:r>
        <w:rPr>
          <w:sz w:val="24"/>
          <w:szCs w:val="24"/>
          <w:shd w:val="clear" w:color="auto" w:fill="F9F9F7"/>
        </w:rPr>
        <w:t xml:space="preserve">является формирование представлений о строении, составе и свойствах различных материалов.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color w:val="0A0A0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задачи</w:t>
      </w:r>
      <w:r>
        <w:rPr>
          <w:sz w:val="24"/>
          <w:szCs w:val="24"/>
        </w:rPr>
        <w:t xml:space="preserve"> курса вход</w:t>
      </w:r>
      <w:r>
        <w:rPr>
          <w:sz w:val="24"/>
          <w:szCs w:val="24"/>
        </w:rPr>
        <w:t xml:space="preserve">ит</w:t>
      </w:r>
      <w:r>
        <w:rPr>
          <w:sz w:val="24"/>
          <w:szCs w:val="24"/>
        </w:rPr>
        <w:t xml:space="preserve">: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color w:val="0A0A0A"/>
          <w:sz w:val="24"/>
          <w:szCs w:val="24"/>
          <w:shd w:val="clear" w:color="auto" w:fill="FFFFFF"/>
        </w:rPr>
      </w:pPr>
      <w:r>
        <w:rPr>
          <w:color w:val="0A0A0A"/>
          <w:sz w:val="24"/>
          <w:szCs w:val="24"/>
          <w:shd w:val="clear" w:color="auto" w:fill="FFFFFF"/>
        </w:rPr>
        <w:t xml:space="preserve">- познакомиться с производством швейных материалов;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color w:val="0A0A0A"/>
          <w:sz w:val="24"/>
          <w:szCs w:val="24"/>
          <w:shd w:val="clear" w:color="auto" w:fill="FFFFFF"/>
        </w:rPr>
      </w:pPr>
      <w:r>
        <w:rPr>
          <w:color w:val="0A0A0A"/>
          <w:sz w:val="24"/>
          <w:szCs w:val="24"/>
          <w:shd w:val="clear" w:color="auto" w:fill="FFFFFF"/>
        </w:rPr>
        <w:t xml:space="preserve">- научиться определять их состав и свойства.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дисциплины: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23"/>
        </w:numPr>
        <w:ind w:right="-142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подбирать материалы по их назначению и условиям эксплуатации для выполнения работ;</w:t>
      </w:r>
      <w:r/>
    </w:p>
    <w:p>
      <w:pPr>
        <w:pStyle w:val="728"/>
        <w:numPr>
          <w:ilvl w:val="0"/>
          <w:numId w:val="23"/>
        </w:numPr>
        <w:ind w:right="-142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применять материалы при выполнении работ;</w:t>
      </w:r>
      <w:r/>
    </w:p>
    <w:p>
      <w:pPr>
        <w:pStyle w:val="728"/>
        <w:numPr>
          <w:ilvl w:val="0"/>
          <w:numId w:val="23"/>
        </w:numPr>
        <w:ind w:right="-142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определять общую классификацию материалов, характерные свойства и области их применения;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24"/>
        </w:numPr>
        <w:ind w:left="284" w:right="-142" w:firstLine="0"/>
        <w:jc w:val="both"/>
        <w:spacing w:lineRule="auto" w:line="240" w:after="0"/>
        <w:shd w:val="clear" w:color="auto" w:fill="auto"/>
        <w:widowControl/>
        <w:tabs>
          <w:tab w:val="left" w:pos="2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общие сведения о строении материалов;</w:t>
      </w:r>
      <w:r/>
    </w:p>
    <w:p>
      <w:pPr>
        <w:pStyle w:val="728"/>
        <w:numPr>
          <w:ilvl w:val="0"/>
          <w:numId w:val="24"/>
        </w:numPr>
        <w:ind w:left="284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общие сведения, назначение, виды и свойства р</w:t>
      </w:r>
      <w:r>
        <w:rPr>
          <w:sz w:val="24"/>
          <w:szCs w:val="24"/>
        </w:rPr>
        <w:t xml:space="preserve">азличных текстильных материалов.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Рекомендуемое количество часов на освоение программы учебной дисциплины для 2-х курсов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100"/>
        </w:trPr>
        <w:tc>
          <w:tcPr>
            <w:gridSpan w:val="2"/>
            <w:tcBorders>
              <w:top w:val="single" w:sz="4" w:space="0" w:color="auto"/>
            </w:tcBorders>
            <w:tcW w:w="848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3.7.2. </w:t>
      </w:r>
      <w:r>
        <w:rPr>
          <w:b/>
          <w:sz w:val="24"/>
          <w:szCs w:val="24"/>
          <w:u w:val="single"/>
        </w:rPr>
        <w:t xml:space="preserve">Охрана труда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rStyle w:val="733"/>
          <w:sz w:val="24"/>
          <w:szCs w:val="24"/>
        </w:rPr>
        <w:t xml:space="preserve">Охрана труд</w:t>
      </w:r>
      <w:r>
        <w:rPr>
          <w:rStyle w:val="733"/>
          <w:sz w:val="24"/>
          <w:szCs w:val="24"/>
        </w:rPr>
        <w:t xml:space="preserve">» 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на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курсе в течение 2-х семестров.</w:t>
      </w:r>
      <w:r/>
    </w:p>
    <w:p>
      <w:pPr>
        <w:pStyle w:val="728"/>
        <w:ind w:right="-142" w:firstLine="567"/>
        <w:jc w:val="both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ЦЕЛЬ: Ознакомление учащихся с общими правовыми и организационными вопросами техники безопасности и охраны труда на швейном производстве. </w:t>
      </w:r>
      <w:r/>
    </w:p>
    <w:p>
      <w:pPr>
        <w:pStyle w:val="728"/>
        <w:ind w:right="-142" w:firstLine="567"/>
        <w:jc w:val="both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ЗАДАЧИ: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Развитие восприятия, памяти, мышления на основе сравнения, обобщения, умения делать элементарные выводы.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Развитие речи обучающихся воспитанников, обогащение словарного запаса профессиональными терминами.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Развивать способность к аналитической деятельности, планированию работы.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Воспитывать готовность к труду и получению определённых профессиональных навыков, положительное отношение к трудовой деятельности.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</w:t>
      </w:r>
      <w:r>
        <w:rPr>
          <w:sz w:val="24"/>
          <w:szCs w:val="24"/>
        </w:rPr>
        <w:t xml:space="preserve">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соблюдать санитарные требования;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инструменты по назначению;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инструкции по электробезопасности оборудования;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14"/>
        </w:numPr>
        <w:ind w:left="0" w:right="-142" w:firstLine="709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правовые и организационные основы охраны труда;</w:t>
      </w:r>
      <w:r/>
    </w:p>
    <w:p>
      <w:pPr>
        <w:pStyle w:val="728"/>
        <w:numPr>
          <w:ilvl w:val="0"/>
          <w:numId w:val="14"/>
        </w:numPr>
        <w:ind w:left="0" w:right="-142" w:firstLine="709"/>
        <w:jc w:val="both"/>
        <w:spacing w:lineRule="auto" w:line="240" w:after="0"/>
        <w:shd w:val="clear" w:color="auto" w:fill="auto"/>
        <w:widowControl/>
        <w:tabs>
          <w:tab w:val="left" w:pos="1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безопасности труда и пожарной охраны </w:t>
      </w:r>
      <w:r>
        <w:rPr>
          <w:sz w:val="24"/>
          <w:szCs w:val="24"/>
        </w:rPr>
        <w:t xml:space="preserve">на швейном производстве;</w:t>
      </w:r>
      <w:r/>
    </w:p>
    <w:p>
      <w:pPr>
        <w:pStyle w:val="728"/>
        <w:numPr>
          <w:ilvl w:val="0"/>
          <w:numId w:val="14"/>
        </w:numPr>
        <w:ind w:left="0" w:right="-142" w:firstLine="709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электробезопасности;</w:t>
      </w:r>
      <w:r/>
    </w:p>
    <w:p>
      <w:pPr>
        <w:pStyle w:val="728"/>
        <w:numPr>
          <w:ilvl w:val="0"/>
          <w:numId w:val="14"/>
        </w:numPr>
        <w:ind w:left="0" w:right="-142" w:firstLine="709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гигиены труда</w:t>
      </w:r>
      <w:r>
        <w:rPr>
          <w:sz w:val="24"/>
          <w:szCs w:val="24"/>
        </w:rPr>
        <w:t xml:space="preserve">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3.7.3.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швейного производства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ind w:right="-142" w:firstLine="567"/>
        <w:jc w:val="both"/>
        <w:spacing w:lineRule="auto" w:line="240" w:after="0"/>
        <w:rPr>
          <w:rStyle w:val="733"/>
          <w:rFonts w:eastAsia="Courier New"/>
          <w:i w:val="fals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«О</w:t>
      </w:r>
      <w:r>
        <w:rPr>
          <w:rStyle w:val="733"/>
          <w:rFonts w:eastAsia="Courier New"/>
          <w:i w:val="false"/>
          <w:sz w:val="24"/>
          <w:szCs w:val="24"/>
        </w:rPr>
        <w:t xml:space="preserve">борудование швейного производства</w:t>
      </w:r>
      <w:r>
        <w:rPr>
          <w:rStyle w:val="733"/>
          <w:rFonts w:eastAsia="Courier New"/>
          <w:i w:val="false"/>
          <w:sz w:val="24"/>
          <w:szCs w:val="24"/>
        </w:rPr>
        <w:t xml:space="preserve">»</w:t>
      </w:r>
      <w:r>
        <w:rPr>
          <w:rStyle w:val="733"/>
          <w:rFonts w:eastAsia="Courier New"/>
          <w:sz w:val="24"/>
          <w:szCs w:val="24"/>
        </w:rPr>
        <w:t xml:space="preserve"> </w:t>
      </w:r>
      <w:r>
        <w:rPr>
          <w:rStyle w:val="733"/>
          <w:rFonts w:eastAsia="Courier New"/>
          <w:i w:val="false"/>
          <w:sz w:val="24"/>
          <w:szCs w:val="24"/>
        </w:rPr>
        <w:t xml:space="preserve">входит профессиональный учебный цикл адаптированной образовательной программы и изучается на 1 курсе в течение 2-х семестров.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rPr>
          <w:b/>
        </w:rPr>
        <w:t xml:space="preserve">Цель программы:</w:t>
      </w:r>
      <w:r>
        <w:t xml:space="preserve"> формирование основных знаний и навыков, необходимых для выполнения должностных обязанностей, установленных с учетом квалификационных требований.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rPr>
          <w:b/>
        </w:rPr>
        <w:t xml:space="preserve">Основными задачами программы являются</w:t>
      </w:r>
      <w:r>
        <w:t xml:space="preserve">: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изучение устройство швейной машины;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изучение рабочего места оператора швейной машины;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изучение оборудование для влажно-тепловой обработки изделий;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определение основных типов швейных машин;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определение основных причин неполадок швейного оборудования и способы их устранения.        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Требования к результатам освоения учебной дисциплины: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знать:</w:t>
      </w:r>
      <w:r/>
    </w:p>
    <w:p>
      <w:pPr>
        <w:pStyle w:val="740"/>
        <w:numPr>
          <w:ilvl w:val="0"/>
          <w:numId w:val="25"/>
        </w:numPr>
        <w:jc w:val="both"/>
        <w:spacing w:after="0" w:afterAutospacing="0" w:before="0" w:beforeAutospacing="0"/>
        <w:shd w:val="clear" w:color="auto" w:fill="FFFFFF"/>
      </w:pPr>
      <w:r>
        <w:t xml:space="preserve">общее устройство швейных машин; </w:t>
      </w:r>
      <w:r/>
    </w:p>
    <w:p>
      <w:pPr>
        <w:pStyle w:val="740"/>
        <w:numPr>
          <w:ilvl w:val="0"/>
          <w:numId w:val="25"/>
        </w:numPr>
        <w:jc w:val="both"/>
        <w:spacing w:after="0" w:afterAutospacing="0" w:before="0" w:beforeAutospacing="0"/>
        <w:shd w:val="clear" w:color="auto" w:fill="FFFFFF"/>
      </w:pPr>
      <w:r>
        <w:t xml:space="preserve">оборудование для ВТО; </w:t>
      </w:r>
      <w:r/>
    </w:p>
    <w:p>
      <w:pPr>
        <w:pStyle w:val="740"/>
        <w:numPr>
          <w:ilvl w:val="0"/>
          <w:numId w:val="25"/>
        </w:numPr>
        <w:jc w:val="both"/>
        <w:spacing w:after="0" w:afterAutospacing="0" w:before="0" w:beforeAutospacing="0"/>
        <w:shd w:val="clear" w:color="auto" w:fill="FFFFFF"/>
      </w:pPr>
      <w:r>
        <w:t xml:space="preserve">классификацию машин и образование их строчки; </w:t>
      </w:r>
      <w:r/>
    </w:p>
    <w:p>
      <w:pPr>
        <w:pStyle w:val="740"/>
        <w:numPr>
          <w:ilvl w:val="0"/>
          <w:numId w:val="25"/>
        </w:numPr>
        <w:jc w:val="both"/>
        <w:spacing w:after="0" w:afterAutospacing="0" w:before="0" w:beforeAutospacing="0"/>
        <w:shd w:val="clear" w:color="auto" w:fill="FFFFFF"/>
        <w:rPr>
          <w:color w:val="000000"/>
        </w:rPr>
      </w:pPr>
      <w:r>
        <w:t xml:space="preserve">техническое обслуживание швейных машин, технику безопасности</w:t>
      </w:r>
      <w:r>
        <w:t xml:space="preserve">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уметь</w:t>
      </w:r>
      <w:r>
        <w:t xml:space="preserve">:</w:t>
      </w:r>
      <w:r/>
    </w:p>
    <w:p>
      <w:pPr>
        <w:pStyle w:val="740"/>
        <w:numPr>
          <w:ilvl w:val="0"/>
          <w:numId w:val="26"/>
        </w:numPr>
        <w:jc w:val="both"/>
        <w:spacing w:after="0" w:afterAutospacing="0" w:before="0" w:beforeAutospacing="0"/>
        <w:shd w:val="clear" w:color="auto" w:fill="FFFFFF"/>
      </w:pPr>
      <w:r>
        <w:t xml:space="preserve">о</w:t>
      </w:r>
      <w:r>
        <w:t xml:space="preserve">пределять назначение машины и её</w:t>
      </w:r>
      <w:r>
        <w:t xml:space="preserve"> класс; </w:t>
      </w:r>
      <w:r/>
    </w:p>
    <w:p>
      <w:pPr>
        <w:pStyle w:val="738"/>
        <w:numPr>
          <w:ilvl w:val="0"/>
          <w:numId w:val="26"/>
        </w:numPr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применять при работе приспособления малой механизации</w:t>
      </w:r>
      <w:r>
        <w:rPr>
          <w:b w:val="false"/>
          <w:sz w:val="24"/>
          <w:szCs w:val="24"/>
        </w:rPr>
        <w:t xml:space="preserve">.</w:t>
      </w:r>
      <w:r>
        <w:rPr>
          <w:b w:val="false"/>
          <w:sz w:val="24"/>
          <w:szCs w:val="24"/>
        </w:rPr>
        <w:t xml:space="preserve"> 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Соотношение теоретического и практического обучения, выделение практико</w:t>
      </w:r>
      <w:r>
        <w:rPr>
          <w:b w:val="false"/>
          <w:sz w:val="24"/>
          <w:szCs w:val="24"/>
        </w:rPr>
        <w:t xml:space="preserve">-</w:t>
      </w:r>
      <w:r>
        <w:rPr>
          <w:b w:val="false"/>
          <w:sz w:val="24"/>
          <w:szCs w:val="24"/>
        </w:rPr>
        <w:t xml:space="preserve">ориентированных блоков определяется данной учебной программой и тематическим планом курса.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40"/>
        <w:jc w:val="both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3.7.4. Основы конструирования швейных изделий</w:t>
      </w:r>
      <w:r/>
    </w:p>
    <w:p>
      <w:pPr>
        <w:ind w:right="-142" w:firstLine="567"/>
        <w:jc w:val="both"/>
        <w:spacing w:lineRule="auto" w:line="240" w:after="0"/>
        <w:rPr>
          <w:rStyle w:val="733"/>
          <w:rFonts w:eastAsia="Courier New"/>
          <w:i w:val="fals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Основы конструирования швейных изделий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33"/>
          <w:rFonts w:eastAsia="Courier New"/>
          <w:i w:val="false"/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на 2 курсе в течение 2-х семестров.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общетрудовых</w:t>
      </w:r>
      <w:r>
        <w:rPr>
          <w:rFonts w:ascii="Times New Roman" w:hAnsi="Times New Roman" w:cs="Times New Roman"/>
          <w:sz w:val="24"/>
          <w:szCs w:val="24"/>
        </w:rPr>
        <w:t xml:space="preserve"> умений на доступном уровне.  Обучение основам конструирования швейных изделий,                    развитие    художественного вкуса. 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 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обобщать знания, полученные в ходе бесед обучать  в практической деятельности использовать элементы             художественно- изобразительной грамоты; 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в работе, способность к аналитической деятельности, планированию работы;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готовность к труду и получению определённых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навыков, по</w:t>
      </w:r>
      <w:r>
        <w:rPr>
          <w:rFonts w:ascii="Times New Roman" w:hAnsi="Times New Roman" w:cs="Times New Roman"/>
          <w:sz w:val="24"/>
          <w:szCs w:val="24"/>
        </w:rPr>
        <w:t xml:space="preserve">ложительное   отношение к труду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Требования к результат</w:t>
      </w:r>
      <w:r>
        <w:t xml:space="preserve">ам освоения учебной дисциплины.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знать:</w:t>
      </w:r>
      <w:r>
        <w:t xml:space="preserve"> </w:t>
      </w:r>
      <w:r/>
    </w:p>
    <w:p>
      <w:pPr>
        <w:pStyle w:val="739"/>
        <w:numPr>
          <w:ilvl w:val="0"/>
          <w:numId w:val="27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алгоритм определ</w:t>
      </w:r>
      <w:r>
        <w:rPr>
          <w:rFonts w:ascii="Times New Roman" w:hAnsi="Times New Roman" w:cs="Times New Roman"/>
        </w:rPr>
        <w:t xml:space="preserve">ения размерных признаков одежды;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739"/>
        <w:numPr>
          <w:ilvl w:val="0"/>
          <w:numId w:val="27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алгоритм построения чертежа выкройки  швейных издели</w:t>
      </w:r>
      <w:r>
        <w:rPr>
          <w:rFonts w:ascii="Times New Roman" w:hAnsi="Times New Roman" w:cs="Times New Roman"/>
        </w:rPr>
        <w:t xml:space="preserve">й;</w:t>
      </w:r>
      <w:r/>
    </w:p>
    <w:p>
      <w:pPr>
        <w:pStyle w:val="739"/>
        <w:numPr>
          <w:ilvl w:val="0"/>
          <w:numId w:val="27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классификацию одежды и</w:t>
      </w:r>
      <w:r>
        <w:rPr>
          <w:rFonts w:ascii="Times New Roman" w:hAnsi="Times New Roman" w:cs="Times New Roman"/>
        </w:rPr>
        <w:t xml:space="preserve"> требования предъявляемые к ней;</w:t>
      </w:r>
      <w:r/>
    </w:p>
    <w:p>
      <w:pPr>
        <w:pStyle w:val="739"/>
        <w:numPr>
          <w:ilvl w:val="0"/>
          <w:numId w:val="28"/>
        </w:numPr>
        <w:ind w:left="426" w:righ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в практической деятельности элементы художественно-изобразительной грамоты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739"/>
        <w:numPr>
          <w:ilvl w:val="0"/>
          <w:numId w:val="28"/>
        </w:numPr>
        <w:ind w:left="284" w:righ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и особенности отделки швейных изделий.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уметь</w:t>
      </w:r>
      <w:r>
        <w:t xml:space="preserve">:</w:t>
      </w:r>
      <w:r/>
    </w:p>
    <w:p>
      <w:pPr>
        <w:pStyle w:val="739"/>
        <w:numPr>
          <w:ilvl w:val="0"/>
          <w:numId w:val="29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рациональные приемы работы чертежными инструментами и принадлежностями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739"/>
        <w:numPr>
          <w:ilvl w:val="0"/>
          <w:numId w:val="29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моделирование швейного изделия по инструкционной карте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739"/>
        <w:numPr>
          <w:ilvl w:val="0"/>
          <w:numId w:val="29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снимать мерки и  запис</w:t>
      </w:r>
      <w:r>
        <w:rPr>
          <w:rFonts w:ascii="Times New Roman" w:hAnsi="Times New Roman" w:cs="Times New Roman"/>
        </w:rPr>
        <w:t xml:space="preserve">ывать их в инструкционную карту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39"/>
        <w:ind w:left="791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Рекомендуемое количество часов на освоение программы учебной </w:t>
            </w:r>
            <w:r>
              <w:rPr>
                <w:sz w:val="24"/>
                <w:szCs w:val="24"/>
              </w:rPr>
              <w:t xml:space="preserve">дисциплины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rStyle w:val="736"/>
                <w:sz w:val="24"/>
                <w:szCs w:val="24"/>
              </w:rPr>
              <w:t xml:space="preserve">В</w:t>
            </w:r>
            <w:r>
              <w:rPr>
                <w:rStyle w:val="736"/>
                <w:sz w:val="24"/>
                <w:szCs w:val="24"/>
              </w:rPr>
              <w:t xml:space="preserve">ид</w:t>
            </w:r>
            <w:r>
              <w:rPr>
                <w:rStyle w:val="736"/>
                <w:sz w:val="24"/>
                <w:szCs w:val="24"/>
              </w:rPr>
              <w:t xml:space="preserve">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3.7.5. Специальный рисунок  </w:t>
      </w:r>
      <w:r/>
    </w:p>
    <w:p>
      <w:pPr>
        <w:ind w:right="-142" w:firstLine="567"/>
        <w:jc w:val="both"/>
        <w:spacing w:lineRule="auto" w:line="240" w:after="0"/>
        <w:rPr>
          <w:rStyle w:val="733"/>
          <w:rFonts w:eastAsia="Courier New"/>
          <w:i w:val="fals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Специальный рисунок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733"/>
          <w:rFonts w:eastAsia="Courier New"/>
          <w:i w:val="false"/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на 2 курсе в течение 2-х семестров.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 </w:t>
      </w:r>
      <w:r>
        <w:rPr>
          <w:rFonts w:ascii="Times New Roman" w:hAnsi="Times New Roman" w:cs="Times New Roman"/>
          <w:sz w:val="24"/>
          <w:szCs w:val="24"/>
        </w:rPr>
        <w:t xml:space="preserve">общетрудовых</w:t>
      </w:r>
      <w:r>
        <w:rPr>
          <w:rFonts w:ascii="Times New Roman" w:hAnsi="Times New Roman" w:cs="Times New Roman"/>
          <w:sz w:val="24"/>
          <w:szCs w:val="24"/>
        </w:rPr>
        <w:t xml:space="preserve">  умений на доступном уровне. Обучение основам дизайна в одежде, приемам </w:t>
      </w:r>
      <w:r>
        <w:rPr>
          <w:rFonts w:ascii="Times New Roman" w:hAnsi="Times New Roman" w:cs="Times New Roman"/>
          <w:sz w:val="24"/>
          <w:szCs w:val="24"/>
        </w:rPr>
        <w:t xml:space="preserve">рисования</w:t>
      </w:r>
      <w:r>
        <w:rPr>
          <w:rFonts w:ascii="Times New Roman" w:hAnsi="Times New Roman" w:cs="Times New Roman"/>
          <w:sz w:val="24"/>
          <w:szCs w:val="24"/>
        </w:rPr>
        <w:t xml:space="preserve"> по схемам используемым в моделировании, дать общие и специальные знания по специальному рисунку.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 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обобщать знания, полученные в ходе бесед обучать  в практической деятельности использовать элементы             художественно- изобразительной грамоты; 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в работе, способность к аналитической деятельности, планированию работы; </w:t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готовность к труду и получению определённых профессиональных навыков, положительное   отношение к труду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Требования к результа</w:t>
      </w:r>
      <w:r>
        <w:t xml:space="preserve">там освоения учебной дисциплины.</w:t>
      </w:r>
      <w:r>
        <w:t xml:space="preserve">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знать:</w:t>
      </w:r>
      <w:r>
        <w:t xml:space="preserve"> 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принципы построения композиции; 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строение и пропорции частей тела человека; 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в практической деятельности элементы художественно-изобразительной грамоты.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 xml:space="preserve">уметь: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подбирать гармоничное сочетание цветов, составлять узоры из геометрических и растительных элементов;  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передавать объём изображенного предмета;             </w:t>
      </w:r>
      <w:r/>
    </w:p>
    <w:p>
      <w:pPr>
        <w:ind w:left="142"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строить фигуру человека по схеме, выполнять зарисовки моделей швейных изделий.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42" w:firstLine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3.7.6. Технология изготовления швейных изделий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Профессиональный модуль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Технология изготовления швейных изделий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</w:t>
      </w:r>
      <w:r>
        <w:rPr>
          <w:sz w:val="24"/>
          <w:szCs w:val="24"/>
        </w:rPr>
        <w:t xml:space="preserve">т в профессиональный учебный цикл адаптированной образовательной программы и изучается на 1 и 2 курсах. В профессиональный модуль входят следующие дисциплины: технология обработки (изготовления) швейных изделий; производственное обучение; учебная практика.</w:t>
      </w:r>
      <w:r/>
    </w:p>
    <w:p>
      <w:pPr>
        <w:ind w:right="-142"/>
        <w:rPr>
          <w:rFonts w:ascii="Times New Roman" w:hAnsi="Times New Roman" w:cs="Times New Roman" w:eastAsia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Главная цель программы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знания и умения в области основ технологии обработки (изготовления) швейных изделий.</w:t>
      </w:r>
      <w:r/>
    </w:p>
    <w:p>
      <w:pPr>
        <w:ind w:right="-142"/>
        <w:jc w:val="both"/>
        <w:spacing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С целью овладения указанным видом профессиональной деятельности и соответствующими  профессиональными компетенциями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 в ходе освоения профессионального модуля должен:</w:t>
      </w:r>
      <w:r/>
    </w:p>
    <w:p>
      <w:pPr>
        <w:pStyle w:val="740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уметь: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организовать рабочее место при выполнении ручных, машинных работ и ВТО;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правильно пользоваться инструментами и приспособлениями для ручных работ;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подбирать иглы и нитки в соответствии с тканью;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проводить технический осмотр машины и уход за ней;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выполнять все виды ручных стежков и машинных швов;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выполнять упражнения на специальных машинах с применением средств малой механизации;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выполнять влажно-тепловую обработку деталей и узлов;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обрабатывать отдельные детали и узлы швейных изделий.</w:t>
      </w:r>
      <w:r/>
    </w:p>
    <w:p>
      <w:pPr>
        <w:pStyle w:val="740"/>
        <w:numPr>
          <w:ilvl w:val="0"/>
          <w:numId w:val="30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изготавливать швейные изделия;</w:t>
      </w:r>
      <w:r/>
    </w:p>
    <w:p>
      <w:pPr>
        <w:pStyle w:val="740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знать</w:t>
      </w:r>
      <w:r>
        <w:rPr>
          <w:b/>
          <w:bCs/>
          <w:color w:val="000000"/>
        </w:rPr>
        <w:t xml:space="preserve">:</w:t>
      </w:r>
      <w:r/>
    </w:p>
    <w:p>
      <w:pPr>
        <w:pStyle w:val="740"/>
        <w:numPr>
          <w:ilvl w:val="0"/>
          <w:numId w:val="32"/>
        </w:numPr>
        <w:ind w:left="284" w:hanging="142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классификацию и виды ручных стежков и строчек;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характеристику ручных стежков и строчек;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терминологию ручных работ;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технические условия на выполнение ручных работ;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классификацию машинных швов;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характеристику соединительных, краевых и отделочных швов;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терминологию машинных работ;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технические условия на выполнение машинных работ;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оборудование и приспособления для ВТО;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терминологию ВТО;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технические условия на выполнение ВТО;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технику безопасности;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обработку отдельных деталей и узлов швейных изделий.</w:t>
      </w:r>
      <w:r/>
    </w:p>
    <w:p>
      <w:pPr>
        <w:pStyle w:val="740"/>
        <w:numPr>
          <w:ilvl w:val="0"/>
          <w:numId w:val="31"/>
        </w:numPr>
        <w:ind w:left="-284" w:firstLine="426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технолог</w:t>
      </w:r>
      <w:r>
        <w:rPr>
          <w:color w:val="000000"/>
        </w:rPr>
        <w:t xml:space="preserve">ию изготовления швейных изделий.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4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306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306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Промежуточная аттестация 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8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Итоговая аттестация 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8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Учебная практика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4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 288</w:t>
            </w:r>
            <w:r/>
          </w:p>
        </w:tc>
      </w:tr>
    </w:tbl>
    <w:p>
      <w:pPr>
        <w:pStyle w:val="740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740"/>
        <w:spacing w:after="0" w:afterAutospacing="0" w:before="0" w:beforeAutospacing="0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3.7.7. </w:t>
      </w:r>
      <w:r>
        <w:rPr>
          <w:b/>
          <w:color w:val="000000"/>
        </w:rPr>
        <w:t xml:space="preserve">Технология художественной вышивки (ручной и машинной)</w:t>
      </w:r>
      <w:r/>
    </w:p>
    <w:p>
      <w:pPr>
        <w:ind w:right="-142" w:firstLine="567"/>
        <w:jc w:val="both"/>
        <w:spacing w:lineRule="auto" w:line="240" w:after="0"/>
        <w:rPr>
          <w:rStyle w:val="733"/>
          <w:rFonts w:eastAsia="Courier New"/>
          <w:i w:val="fals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художественной вышивки (ручной и машинной)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733"/>
          <w:rFonts w:eastAsia="Courier New"/>
          <w:i w:val="false"/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на</w:t>
      </w:r>
      <w:r>
        <w:rPr>
          <w:rStyle w:val="733"/>
          <w:rFonts w:eastAsia="Courier New"/>
          <w:i w:val="false"/>
          <w:sz w:val="24"/>
          <w:szCs w:val="24"/>
        </w:rPr>
        <w:t xml:space="preserve"> 1-</w:t>
      </w:r>
      <w:r>
        <w:rPr>
          <w:rStyle w:val="733"/>
          <w:rFonts w:eastAsia="Courier New"/>
          <w:i w:val="false"/>
          <w:sz w:val="24"/>
          <w:szCs w:val="24"/>
        </w:rPr>
        <w:t xml:space="preserve"> 2 курс</w:t>
      </w:r>
      <w:r>
        <w:rPr>
          <w:rStyle w:val="733"/>
          <w:rFonts w:eastAsia="Courier New"/>
          <w:i w:val="false"/>
          <w:sz w:val="24"/>
          <w:szCs w:val="24"/>
        </w:rPr>
        <w:t xml:space="preserve">ах</w:t>
      </w:r>
      <w:r>
        <w:rPr>
          <w:rStyle w:val="733"/>
          <w:rFonts w:eastAsia="Courier New"/>
          <w:i w:val="false"/>
          <w:sz w:val="24"/>
          <w:szCs w:val="24"/>
        </w:rPr>
        <w:t xml:space="preserve"> в течение 2-х семестров.</w:t>
      </w:r>
      <w:r/>
    </w:p>
    <w:p>
      <w:pPr>
        <w:ind w:right="-14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Главная цель программы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знания и умения в области основ технологии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художественной вышивки (ручной и машинной)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Задачи дисциплины: </w:t>
      </w:r>
      <w:r/>
    </w:p>
    <w:p>
      <w:pPr>
        <w:ind w:right="-14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дисциплине, знакомство с историей развития вышивки как ремесла. Познакомить с назначениями материалов, инструментов и оборудования, применяемого в процессе вышивки как ручной, так и машиной;</w:t>
      </w:r>
      <w:r/>
    </w:p>
    <w:p>
      <w:pPr>
        <w:ind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Ø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умений применять технологические знания самостоятельно, технически правильно выполнять приёмы вышивки ручным способом и машинным способом;</w:t>
      </w:r>
      <w:r/>
    </w:p>
    <w:p>
      <w:pPr>
        <w:ind w:right="-142"/>
        <w:jc w:val="both"/>
        <w:spacing w:lineRule="auto" w:line="240" w:after="0"/>
        <w:rPr>
          <w:rStyle w:val="733"/>
          <w:rFonts w:eastAsia="Courier New"/>
          <w:i w:val="false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 xml:space="preserve">Ø</w:t>
      </w:r>
      <w:r>
        <w:rPr>
          <w:rFonts w:ascii="Times New Roman" w:hAnsi="Times New Roman" w:cs="Times New Roman"/>
          <w:sz w:val="24"/>
          <w:szCs w:val="24"/>
        </w:rPr>
        <w:t xml:space="preserve"> воспитание понимания значимости дисциплины при изготовлении изделий, привить устойчивый интерес к избранной профессии и предметам специального цикла.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Требования к результатам освоения учебной дисциплины.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уметь</w:t>
      </w:r>
      <w:r>
        <w:rPr>
          <w:b/>
        </w:rPr>
        <w:t xml:space="preserve">:</w:t>
      </w:r>
      <w:r>
        <w:t xml:space="preserve">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подбирать ткани и нитки для вышивки в зависимости от характера узора и способа его выполнения;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подбирать ткани для определённого вида работ;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выполнять основные строчки;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соединять отрезки ткани мережкой;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подбирать виды вышивки для обновления одежды и выполнять их;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изготавливать цветы из ткани и составлять композиции.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устранять возможные дефекты;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выполнять вышивки с соблюдением технологических требований;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применять различную технику вышивки;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применять правила охраны труда во время работы.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В результате изучения дисциплины обучающийся должен </w:t>
      </w:r>
      <w:r>
        <w:rPr>
          <w:b/>
        </w:rPr>
        <w:t xml:space="preserve">знать</w:t>
      </w:r>
      <w:r>
        <w:t xml:space="preserve">: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 - свойства тканей применяемые при вышивке и изготовлении цветов;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регулировку натяжения верхней и нижней нитей швейной машины;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основные строчки и способы их выполнения;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обновление одежды с применением вышивки; </w:t>
      </w:r>
      <w:r/>
    </w:p>
    <w:p>
      <w:pPr>
        <w:pStyle w:val="740"/>
        <w:jc w:val="both"/>
        <w:spacing w:after="0" w:afterAutospacing="0" w:before="0" w:beforeAutospacing="0"/>
        <w:shd w:val="clear" w:color="auto" w:fill="FFFFFF"/>
      </w:pPr>
      <w:r>
        <w:t xml:space="preserve">- технологию изготовления цветов из синтетических материалов.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40"/>
        <w:spacing w:after="0" w:afterAutospacing="0" w:before="0" w:beforeAutospacing="0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39"/>
        <w:numPr>
          <w:ilvl w:val="0"/>
          <w:numId w:val="33"/>
        </w:num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Садовник</w:t>
      </w:r>
      <w:r/>
    </w:p>
    <w:p>
      <w:pPr>
        <w:pStyle w:val="739"/>
        <w:ind w:righ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3.7.</w:t>
      </w:r>
      <w:r>
        <w:rPr>
          <w:b/>
          <w:sz w:val="24"/>
          <w:szCs w:val="24"/>
        </w:rPr>
        <w:t xml:space="preserve">8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Охрана труда</w:t>
      </w:r>
      <w:r/>
    </w:p>
    <w:p>
      <w:pPr>
        <w:pStyle w:val="728"/>
        <w:ind w:right="-142" w:firstLine="567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i/>
          <w:sz w:val="24"/>
          <w:szCs w:val="24"/>
        </w:rPr>
        <w:t xml:space="preserve">«</w:t>
      </w:r>
      <w:r>
        <w:rPr>
          <w:rStyle w:val="733"/>
          <w:i w:val="false"/>
          <w:sz w:val="24"/>
          <w:szCs w:val="24"/>
        </w:rPr>
        <w:t xml:space="preserve">Охрана труда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rStyle w:val="733"/>
          <w:sz w:val="24"/>
          <w:szCs w:val="24"/>
        </w:rPr>
        <w:t xml:space="preserve"> 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на 1 курсе.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</w:t>
      </w:r>
      <w:r>
        <w:rPr>
          <w:sz w:val="24"/>
          <w:szCs w:val="24"/>
        </w:rPr>
        <w:t xml:space="preserve">ны.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соблюдать санитарные требования;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инструменты по назначению;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инструкции по электробезопасности оборудования;</w:t>
      </w:r>
      <w:r/>
    </w:p>
    <w:p>
      <w:pPr>
        <w:pStyle w:val="728"/>
        <w:ind w:left="284" w:right="-142" w:firstLine="0"/>
        <w:jc w:val="left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правовые и организационные основы охраны труда;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безопасности труда и пожарной охраны в сельскохозяйственном производстве, зеленом хозяйстве и объектах озеленения;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электробезопасности</w:t>
      </w:r>
      <w:r>
        <w:rPr>
          <w:sz w:val="24"/>
          <w:szCs w:val="24"/>
        </w:rPr>
        <w:t xml:space="preserve"> оборудования</w:t>
      </w:r>
      <w:r>
        <w:rPr>
          <w:sz w:val="24"/>
          <w:szCs w:val="24"/>
        </w:rPr>
        <w:t xml:space="preserve">;</w:t>
      </w:r>
      <w:r/>
    </w:p>
    <w:p>
      <w:pPr>
        <w:pStyle w:val="728"/>
        <w:numPr>
          <w:ilvl w:val="0"/>
          <w:numId w:val="14"/>
        </w:numPr>
        <w:ind w:left="284" w:right="-142" w:firstLine="0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гигиены труда.</w:t>
      </w:r>
      <w:r/>
    </w:p>
    <w:p>
      <w:pPr>
        <w:pStyle w:val="728"/>
        <w:ind w:right="-142" w:firstLine="0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right="-142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3.7.</w:t>
      </w:r>
      <w:r>
        <w:rPr>
          <w:b/>
          <w:sz w:val="24"/>
          <w:szCs w:val="24"/>
        </w:rPr>
        <w:t xml:space="preserve">9.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Основы агрономии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rStyle w:val="733"/>
          <w:i w:val="false"/>
          <w:sz w:val="24"/>
          <w:szCs w:val="24"/>
        </w:rPr>
        <w:t xml:space="preserve">Основы агрономии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в течение двух семестров на 2 курсе.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</w:t>
      </w:r>
      <w:r>
        <w:rPr>
          <w:sz w:val="24"/>
          <w:szCs w:val="24"/>
        </w:rPr>
        <w:t xml:space="preserve">там освоения учебной дисциплины.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определять типы почвы;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подбирать необходимый способ обработки почвы;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определять виды минеральных и органических удобрений;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выполнять мероприятия по борьбе с эрозией почвы и охране окружающей среды;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2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виды почвы;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виды обработки почвы;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виды удобрений, их применение;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способы орошения и осушения почвы;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меропри</w:t>
      </w:r>
      <w:r>
        <w:rPr>
          <w:sz w:val="24"/>
          <w:szCs w:val="24"/>
        </w:rPr>
        <w:t xml:space="preserve">ятия по охране окружающей среды.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38"/>
        <w:ind w:right="-142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right="-142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3.7.</w:t>
      </w:r>
      <w:r>
        <w:rPr>
          <w:b/>
          <w:sz w:val="24"/>
          <w:szCs w:val="24"/>
          <w:u w:val="single"/>
        </w:rPr>
        <w:t xml:space="preserve">10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Вредители и болезни растений</w:t>
      </w:r>
      <w:r>
        <w:rPr>
          <w:b/>
          <w:sz w:val="24"/>
          <w:szCs w:val="24"/>
        </w:rPr>
        <w:t xml:space="preserve">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rStyle w:val="733"/>
          <w:i w:val="false"/>
          <w:sz w:val="24"/>
          <w:szCs w:val="24"/>
        </w:rPr>
        <w:t xml:space="preserve">Вредители и болезни растений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rStyle w:val="733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на 1 курсе в течени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2-х семестров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</w:t>
      </w:r>
      <w:r>
        <w:rPr>
          <w:sz w:val="24"/>
          <w:szCs w:val="24"/>
        </w:rPr>
        <w:t xml:space="preserve">там освоения учебной дисциплины.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определять вредителей растений по внешнему виду;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классифицировать болезни растений;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классифицировать болезни растений по внешним признакам;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выбирать необходимый защитный препарат;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различать способы обеззараживания почв и семян;</w:t>
      </w:r>
      <w:r/>
    </w:p>
    <w:p>
      <w:pPr>
        <w:pStyle w:val="728"/>
        <w:ind w:left="567"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задачи защиты растений;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группы вредителей;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иметь понятие о внешнем и внутреннем строении вредителей;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характеристику инсектицидов и фунгицидов;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причины болезней растений и кустарников;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внешние признаки заболеваний растений и кустарников;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способы оздоровления почв;</w:t>
      </w:r>
      <w:r/>
    </w:p>
    <w:p>
      <w:pPr>
        <w:pStyle w:val="728"/>
        <w:numPr>
          <w:ilvl w:val="0"/>
          <w:numId w:val="14"/>
        </w:numPr>
        <w:ind w:left="0" w:right="-142" w:firstLine="567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способы обеззараживания семян.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right="-142" w:firstLine="567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pStyle w:val="728"/>
        <w:ind w:right="-142" w:firstLine="567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3.7.1</w:t>
      </w:r>
      <w:r>
        <w:rPr>
          <w:b/>
          <w:sz w:val="24"/>
          <w:szCs w:val="24"/>
          <w:u w:val="single"/>
        </w:rPr>
        <w:t xml:space="preserve">1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Технология выращивания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 Профессиональный модуль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Технология в</w:t>
      </w:r>
      <w:r>
        <w:rPr>
          <w:rStyle w:val="733"/>
          <w:i w:val="false"/>
          <w:sz w:val="24"/>
          <w:szCs w:val="24"/>
        </w:rPr>
        <w:t xml:space="preserve">ыращивания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rStyle w:val="733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в течение двух семестров на 1</w:t>
      </w:r>
      <w:r>
        <w:rPr>
          <w:sz w:val="24"/>
          <w:szCs w:val="24"/>
        </w:rPr>
        <w:t xml:space="preserve"> и 2  курсах</w:t>
      </w:r>
      <w:r>
        <w:rPr>
          <w:sz w:val="24"/>
          <w:szCs w:val="24"/>
        </w:rPr>
        <w:t xml:space="preserve">. В профессиональный модуль входят следующие дисциплины: технология выращивания цветочно-декоративных и ягодных культур; </w:t>
      </w:r>
      <w:r>
        <w:rPr>
          <w:sz w:val="24"/>
          <w:szCs w:val="24"/>
        </w:rPr>
        <w:t xml:space="preserve">технология выращивания древесн</w:t>
      </w:r>
      <w:r>
        <w:rPr>
          <w:sz w:val="24"/>
          <w:szCs w:val="24"/>
        </w:rPr>
        <w:t xml:space="preserve">о-</w:t>
      </w:r>
      <w:r>
        <w:rPr>
          <w:sz w:val="24"/>
          <w:szCs w:val="24"/>
        </w:rPr>
        <w:t xml:space="preserve"> кустарниковых культур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производственное обучение; учебная практика.</w:t>
      </w:r>
      <w:r/>
    </w:p>
    <w:p>
      <w:pPr>
        <w:ind w:right="-142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Цель и задачи профессионального  модуля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знания и умения в области основ технологии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выращивания цветочно-декоративных,  ягодных и древесно-кустарниковых культур </w:t>
      </w:r>
      <w:r/>
    </w:p>
    <w:p>
      <w:p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С целью овладения указанным видом профессиональной деятельности и соответствующими  профессиональными компетенциями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 в ходе освоения профессионального модуля должен:</w:t>
      </w:r>
      <w:r/>
    </w:p>
    <w:p>
      <w:pPr>
        <w:ind w:right="-142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FFFFFF"/>
        </w:rPr>
        <w:t xml:space="preserve"> иметь практический опыт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: 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семенного и вегетативного размножения </w:t>
      </w:r>
      <w:r>
        <w:rPr>
          <w:rFonts w:ascii="Times New Roman" w:hAnsi="Times New Roman" w:cs="Times New Roman" w:eastAsia="Times New Roman"/>
        </w:rPr>
        <w:t xml:space="preserve">цветочно-декоративных и ягодных культур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;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пикировки всходов </w:t>
      </w:r>
      <w:r>
        <w:rPr>
          <w:rFonts w:ascii="Times New Roman" w:hAnsi="Times New Roman" w:cs="Times New Roman" w:eastAsia="Times New Roman"/>
        </w:rPr>
        <w:t xml:space="preserve">цветочно-декоративных и ягодных культур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; 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высадки растений в грунт; 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выполнения перевалки и пересадки горшечных растений; 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ухода за растениями, размноженными 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рассадным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 и 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безрассадным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 способами; 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размножения  деревьев и кустарников;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посадки деревьев и кустарников;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уход за высаженными деревьями и кустарниками;</w:t>
      </w:r>
      <w:r/>
    </w:p>
    <w:p>
      <w:pPr>
        <w:pStyle w:val="739"/>
        <w:numPr>
          <w:ilvl w:val="0"/>
          <w:numId w:val="34"/>
        </w:numPr>
        <w:ind w:left="284" w:right="-142" w:firstLine="0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формирование крон деревьев и кустарников</w:t>
      </w:r>
      <w:r>
        <w:rPr>
          <w:rFonts w:ascii="Times New Roman" w:hAnsi="Times New Roman" w:cs="Times New Roman" w:eastAsia="Calibri"/>
        </w:rPr>
        <w:t xml:space="preserve">.</w:t>
      </w:r>
      <w:r/>
    </w:p>
    <w:p>
      <w:pPr>
        <w:ind w:right="-142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</w:r>
      <w:r/>
    </w:p>
    <w:p>
      <w:pPr>
        <w:ind w:right="-142"/>
        <w:jc w:val="both"/>
        <w:spacing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FFFFFF"/>
        </w:rPr>
        <w:t xml:space="preserve">уметь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</w:rPr>
        <w:t xml:space="preserve">: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использовать специализированное оборудование и инструменты;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проводить предпосевную обработку семян и вегетативное деление растений;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подготавливать почву для посева и посадки растений; выполнять посев семян и посадку растений, ухаживать за всходами;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определять готовность всходов к пикировке, выполнять пикировку растений;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высаживать рассаду растений в открытый грунт, соблюдая условия посадки;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определять необходимость в перевалке и пересадке по внешним признакам, проводить перевалку и пересадку, ухаживать за пересаженными растениями;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проводить полив и прополку растений, рыхление почвы;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проводить подкормки и пинцировку растений;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проводить обработку против болезней и вредителей; </w:t>
      </w:r>
      <w:r/>
    </w:p>
    <w:p>
      <w:pPr>
        <w:pStyle w:val="739"/>
        <w:numPr>
          <w:ilvl w:val="0"/>
          <w:numId w:val="35"/>
        </w:numPr>
        <w:ind w:right="-142"/>
        <w:jc w:val="both"/>
        <w:shd w:val="clear" w:color="auto" w:fill="FFFFFF"/>
        <w:rPr>
          <w:rFonts w:ascii="Times New Roman" w:hAnsi="Times New Roman" w:cs="Times New Roman" w:eastAsia="Times New Roman"/>
          <w:shd w:val="clear" w:color="auto" w:fill="FFFFFF"/>
        </w:rPr>
      </w:pPr>
      <w:r>
        <w:rPr>
          <w:rFonts w:ascii="Times New Roman" w:hAnsi="Times New Roman" w:cs="Times New Roman" w:eastAsia="Times New Roman"/>
          <w:shd w:val="clear" w:color="auto" w:fill="FFFFFF"/>
        </w:rPr>
        <w:t xml:space="preserve">формировать растения; </w:t>
      </w:r>
      <w:r/>
    </w:p>
    <w:p>
      <w:pPr>
        <w:pStyle w:val="739"/>
        <w:numPr>
          <w:ilvl w:val="0"/>
          <w:numId w:val="35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проводить деление, зеленое черенкование, прививку древесных растений;</w:t>
      </w:r>
      <w:r/>
    </w:p>
    <w:p>
      <w:pPr>
        <w:pStyle w:val="739"/>
        <w:numPr>
          <w:ilvl w:val="0"/>
          <w:numId w:val="35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выполнять посадку древесных растений согласно агротехническим требованиям;</w:t>
      </w:r>
      <w:r/>
    </w:p>
    <w:p>
      <w:pPr>
        <w:pStyle w:val="739"/>
        <w:numPr>
          <w:ilvl w:val="0"/>
          <w:numId w:val="35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проводить подкормки минеральными и органическими удобрениями;</w:t>
      </w:r>
      <w:r/>
    </w:p>
    <w:p>
      <w:pPr>
        <w:pStyle w:val="739"/>
        <w:numPr>
          <w:ilvl w:val="0"/>
          <w:numId w:val="35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придавать кроне древесного растения заданную проектом форму.</w:t>
      </w:r>
      <w:r/>
    </w:p>
    <w:p>
      <w:pPr>
        <w:ind w:right="-142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FFFFFF"/>
        </w:rPr>
        <w:t xml:space="preserve">знать: </w:t>
      </w:r>
      <w:r/>
    </w:p>
    <w:p>
      <w:pPr>
        <w:pStyle w:val="739"/>
        <w:numPr>
          <w:ilvl w:val="0"/>
          <w:numId w:val="36"/>
        </w:numPr>
        <w:ind w:right="-142"/>
        <w:jc w:val="both"/>
        <w:shd w:val="clear" w:color="auto" w:fill="FFFF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специализированное оборудование и инструменты;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правила техники безопасности и охраны труда;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ассортимент древесно-кустарниковых растений, их внешнее и внутреннее строение; 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биологические и экологические свойства древесно-кустарниковых растений, их распространение;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агротехнические требования;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правила и методы размножения древесных растений;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приемы зеленого черенкования;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химические препараты – стимуляторы;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сроки и приемы проведения прививки, способы прививки древесных растений; 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приемы стратификации, скарификации и другие способы стимуляции семян к прорастанию;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индивидуальные особенности посадки древесно-кустарниковых растений, методы посадки;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виды удобрений, способы подкормки деревьев и кустарников;</w:t>
      </w:r>
      <w:r/>
    </w:p>
    <w:p>
      <w:pPr>
        <w:pStyle w:val="739"/>
        <w:numPr>
          <w:ilvl w:val="0"/>
          <w:numId w:val="36"/>
        </w:numPr>
        <w:ind w:right="-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виды формирования кроны деревьев и кустарников, сроки проведения работ, способы формирования кроны.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</w:r>
      <w:r/>
    </w:p>
    <w:p>
      <w:pPr>
        <w:pStyle w:val="738"/>
        <w:ind w:right="-142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961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1340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1340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Промежуточная аттестация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Итоговая аттестация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Учебная практика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288</w:t>
            </w:r>
            <w:r/>
          </w:p>
        </w:tc>
      </w:tr>
    </w:tbl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3.7.1</w:t>
      </w:r>
      <w:r>
        <w:rPr>
          <w:b/>
          <w:sz w:val="24"/>
          <w:szCs w:val="24"/>
          <w:u w:val="single"/>
        </w:rPr>
        <w:t xml:space="preserve">2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Дворник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b/>
          <w:sz w:val="24"/>
          <w:szCs w:val="24"/>
          <w:u w:val="single"/>
        </w:rPr>
        <w:t xml:space="preserve">Дворник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rStyle w:val="733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на 1 </w:t>
      </w:r>
      <w:r>
        <w:rPr>
          <w:sz w:val="24"/>
          <w:szCs w:val="24"/>
        </w:rPr>
        <w:t xml:space="preserve">– 2 курсах</w:t>
      </w:r>
      <w:r>
        <w:rPr>
          <w:sz w:val="24"/>
          <w:szCs w:val="24"/>
        </w:rPr>
        <w:t xml:space="preserve"> в течени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2-х семестров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Основная цель: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 самостоятельной жизни через социальную и трудовую адаптацию.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Основные задачи обучения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 развитие у обучающихся способности ориентироваться в производственном задании, планировать последовательность действий;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 выработка самостоятельных трудовых умений и навыков, необходимых для выполнения обязанностей дворника;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 формирование необходимых коммуникативных навыков;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формирование  у обучающихся положительного отношения к трудовой деятельности на предприятии, становление и закрепление социальных мотивов трудовой деятельности;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формирование устойчивой целенаправленности, дисциплинированности и ответственности и ответственного отношения к выполнению своих обязанностей на рабочем месте.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нать: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иметь представление о функциональных обязанностях профессионального дворника, об особенностях уборки в осеннее время, названия инструментов 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хозинвентаря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(метлы, лопаты, грабли, обыкновенные, веерные, совки, лопаты, носилки, вёдра, контейнер для мусора, шланг для полива);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назначение спецодежды (рукавицы, халат);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назначение и устройство, исправное состояние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хозинвентаря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-порядок хранения инструмента 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хозинвентаря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правила безопасной работы с инструментами при уборке территории.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уметь: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ориентироваться в задании по образцу убранного участка территории;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применять инструмент 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хозинвентарь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назначению, хранить его;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применять правила безопасной работы на практике;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производить технологически правильное подметание, сгребание листвы и мусора, его переноску, сбор в валки и кучи.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9"/>
        <w:numPr>
          <w:ilvl w:val="0"/>
          <w:numId w:val="37"/>
        </w:numPr>
        <w:ind w:righ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Столяр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-с</w:t>
      </w:r>
      <w:r>
        <w:rPr>
          <w:rFonts w:ascii="Times New Roman" w:hAnsi="Times New Roman" w:cs="Times New Roman"/>
          <w:b/>
          <w:sz w:val="32"/>
          <w:szCs w:val="32"/>
        </w:rPr>
        <w:t xml:space="preserve">троительный</w:t>
      </w:r>
      <w:r>
        <w:rPr>
          <w:rFonts w:ascii="Times New Roman" w:hAnsi="Times New Roman" w:cs="Times New Roman"/>
          <w:b/>
          <w:sz w:val="32"/>
          <w:szCs w:val="32"/>
        </w:rPr>
        <w:t xml:space="preserve">.</w:t>
      </w:r>
      <w:r/>
    </w:p>
    <w:p>
      <w:pPr>
        <w:pStyle w:val="739"/>
        <w:ind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39"/>
        <w:ind w:left="927" w:right="-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3.7.1</w:t>
      </w:r>
      <w:r>
        <w:rPr>
          <w:rFonts w:ascii="Times New Roman" w:hAnsi="Times New Roman" w:cs="Times New Roman"/>
          <w:b/>
          <w:u w:val="single"/>
        </w:rPr>
        <w:t xml:space="preserve">3</w:t>
      </w:r>
      <w:r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 xml:space="preserve">Охрана труда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rStyle w:val="733"/>
          <w:i w:val="false"/>
          <w:sz w:val="24"/>
          <w:szCs w:val="24"/>
        </w:rPr>
        <w:t xml:space="preserve">Охрана труда</w:t>
      </w:r>
      <w:r>
        <w:rPr>
          <w:rStyle w:val="733"/>
          <w:i w:val="false"/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на 1 курсе.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</w:t>
      </w:r>
      <w:r>
        <w:rPr>
          <w:sz w:val="24"/>
          <w:szCs w:val="24"/>
        </w:rPr>
        <w:t xml:space="preserve">там освоения учебной дисциплины.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</w:t>
      </w:r>
      <w:r/>
    </w:p>
    <w:p>
      <w:pPr>
        <w:pStyle w:val="728"/>
        <w:numPr>
          <w:ilvl w:val="0"/>
          <w:numId w:val="14"/>
        </w:numPr>
        <w:ind w:left="0" w:right="-142" w:firstLine="284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соблюдать санитарные требования;</w:t>
      </w:r>
      <w:r/>
    </w:p>
    <w:p>
      <w:pPr>
        <w:pStyle w:val="728"/>
        <w:numPr>
          <w:ilvl w:val="0"/>
          <w:numId w:val="14"/>
        </w:numPr>
        <w:ind w:left="0" w:right="-142" w:firstLine="284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инструменты по назначению;</w:t>
      </w:r>
      <w:r/>
    </w:p>
    <w:p>
      <w:pPr>
        <w:pStyle w:val="728"/>
        <w:numPr>
          <w:ilvl w:val="0"/>
          <w:numId w:val="14"/>
        </w:numPr>
        <w:ind w:left="0" w:right="-142" w:firstLine="284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инструкции по электробезопасности оборудования;</w:t>
      </w:r>
      <w:r/>
    </w:p>
    <w:p>
      <w:pPr>
        <w:pStyle w:val="739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выполнять правила безопасности при столярных работах.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</w:t>
      </w:r>
      <w:r/>
    </w:p>
    <w:p>
      <w:pPr>
        <w:pStyle w:val="728"/>
        <w:numPr>
          <w:ilvl w:val="0"/>
          <w:numId w:val="14"/>
        </w:numPr>
        <w:ind w:left="0" w:right="-142" w:firstLine="284"/>
        <w:jc w:val="left"/>
        <w:spacing w:lineRule="auto" w:line="240" w:after="0"/>
        <w:shd w:val="clear" w:color="auto" w:fill="auto"/>
        <w:widowControl/>
        <w:tabs>
          <w:tab w:val="left" w:pos="1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правовые и организационные основы охраны труда;</w:t>
      </w:r>
      <w:r/>
    </w:p>
    <w:p>
      <w:pPr>
        <w:pStyle w:val="728"/>
        <w:numPr>
          <w:ilvl w:val="0"/>
          <w:numId w:val="14"/>
        </w:numPr>
        <w:ind w:left="0" w:right="-142" w:firstLine="284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системы охраны труда на деревообрабатывающем предприятии;</w:t>
      </w:r>
      <w:r/>
    </w:p>
    <w:p>
      <w:pPr>
        <w:pStyle w:val="728"/>
        <w:numPr>
          <w:ilvl w:val="0"/>
          <w:numId w:val="14"/>
        </w:numPr>
        <w:ind w:left="0" w:right="-142" w:firstLine="284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гигиены труда.</w:t>
      </w:r>
      <w:r/>
    </w:p>
    <w:p>
      <w:pPr>
        <w:pStyle w:val="728"/>
        <w:ind w:right="-142" w:firstLine="0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8"/>
        <w:ind w:right="-142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39"/>
        <w:ind w:left="927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3.7.1</w:t>
      </w:r>
      <w:r>
        <w:rPr>
          <w:b/>
          <w:sz w:val="24"/>
          <w:szCs w:val="24"/>
          <w:u w:val="single"/>
        </w:rPr>
        <w:t xml:space="preserve">4</w:t>
      </w:r>
      <w:r>
        <w:rPr>
          <w:b/>
          <w:sz w:val="24"/>
          <w:szCs w:val="24"/>
          <w:u w:val="single"/>
        </w:rPr>
        <w:t xml:space="preserve">. Материаловедение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Материаловедение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в течение двух семестров на 1 курсе.</w:t>
      </w:r>
      <w:r/>
    </w:p>
    <w:p>
      <w:pPr>
        <w:pStyle w:val="739"/>
        <w:ind w:left="927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ознакомление учащихся  с применением древесины в народном хозяйстве;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углубленное и расширенное изучение основных свой</w:t>
      </w:r>
      <w:r>
        <w:rPr>
          <w:rFonts w:ascii="Times New Roman" w:hAnsi="Times New Roman" w:cs="Times New Roman"/>
        </w:rPr>
        <w:t xml:space="preserve">ств др</w:t>
      </w:r>
      <w:r>
        <w:rPr>
          <w:rFonts w:ascii="Times New Roman" w:hAnsi="Times New Roman" w:cs="Times New Roman"/>
        </w:rPr>
        <w:t xml:space="preserve">евесины;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 современный Столяр в условиях рыночной экономики должен не только в совершенстве знать приемы и способы работы на                различном   оборудовании, но и знать основные физико – механические свойства древесины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воспитывать готовность к труду и получению определённых профессиональных навыков, положительное отношение к    трудовой деятельности.</w:t>
      </w:r>
      <w:r/>
    </w:p>
    <w:p>
      <w:pPr>
        <w:pStyle w:val="739"/>
        <w:ind w:left="927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обобщать знания, полученные в ходе бесед и практических занятий, обучать профессиональным приёмам труда;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развивать самостоятельность в работе, способность к аналитической деятельности, планированию работы;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формировать любовь к технике, профессии столяр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728"/>
        <w:ind w:left="426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</w:t>
      </w:r>
      <w:r>
        <w:rPr>
          <w:sz w:val="24"/>
          <w:szCs w:val="24"/>
        </w:rPr>
        <w:t xml:space="preserve">.</w:t>
      </w:r>
      <w:r/>
    </w:p>
    <w:p>
      <w:pPr>
        <w:pStyle w:val="728"/>
        <w:ind w:left="426" w:right="-142" w:firstLine="0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39"/>
        <w:ind w:left="92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знать:</w:t>
      </w:r>
      <w:r/>
    </w:p>
    <w:p>
      <w:pPr>
        <w:pStyle w:val="739"/>
        <w:numPr>
          <w:ilvl w:val="0"/>
          <w:numId w:val="15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части дерева, строение и основные свойства древесных пород (твердость, цвет, текстура, лиственные,  хвойные) и их  промышленное применение; </w:t>
      </w:r>
      <w:r/>
    </w:p>
    <w:p>
      <w:pPr>
        <w:pStyle w:val="739"/>
        <w:numPr>
          <w:ilvl w:val="0"/>
          <w:numId w:val="15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пиломатериалов, разновидность клеев и их основные свойства; </w:t>
      </w:r>
      <w:r/>
    </w:p>
    <w:p>
      <w:pPr>
        <w:pStyle w:val="739"/>
        <w:numPr>
          <w:ilvl w:val="0"/>
          <w:numId w:val="15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отделки древесины, пленкообразующих веществ, красок и лаков; </w:t>
      </w:r>
      <w:r/>
    </w:p>
    <w:p>
      <w:pPr>
        <w:pStyle w:val="739"/>
        <w:numPr>
          <w:ilvl w:val="0"/>
          <w:numId w:val="15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фанеры, древесноволокнистых и древесностружечных плит; </w:t>
      </w:r>
      <w:r/>
    </w:p>
    <w:p>
      <w:pPr>
        <w:pStyle w:val="739"/>
        <w:numPr>
          <w:ilvl w:val="0"/>
          <w:numId w:val="15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область применения и иды мебельной фурнитуры; </w:t>
      </w:r>
      <w:r/>
    </w:p>
    <w:p>
      <w:pPr>
        <w:pStyle w:val="739"/>
        <w:numPr>
          <w:ilvl w:val="0"/>
          <w:numId w:val="15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способы хранения, сушки древесины; виды защитных химических составов.</w:t>
      </w:r>
      <w:r/>
    </w:p>
    <w:p>
      <w:pPr>
        <w:pStyle w:val="739"/>
        <w:ind w:left="426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уметь: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основные части дерева, распознавать виды и назначение древесных материалов; 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отличать твердые породы древесины от мягких, пользоваться таблицей физико-механических свой</w:t>
      </w:r>
      <w:r>
        <w:rPr>
          <w:rFonts w:ascii="Times New Roman" w:hAnsi="Times New Roman" w:cs="Times New Roman"/>
        </w:rPr>
        <w:t xml:space="preserve">ств др</w:t>
      </w:r>
      <w:r>
        <w:rPr>
          <w:rFonts w:ascii="Times New Roman" w:hAnsi="Times New Roman" w:cs="Times New Roman"/>
        </w:rPr>
        <w:t xml:space="preserve">евесины;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измерять количество древесины; 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отличать синтетические и натуральные клеи; 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способы отделки древесины и приемы нанесения пленок; 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работать с лакокрасочными материалами; </w:t>
      </w:r>
      <w:r/>
    </w:p>
    <w:p>
      <w:pPr>
        <w:pStyle w:val="739"/>
        <w:numPr>
          <w:ilvl w:val="0"/>
          <w:numId w:val="16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устанавливать на изделия мебельную фурнитуру.</w:t>
      </w:r>
      <w:r/>
    </w:p>
    <w:p>
      <w:pPr>
        <w:pStyle w:val="738"/>
        <w:ind w:left="426"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38"/>
        <w:ind w:left="1350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39"/>
        <w:ind w:left="927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39"/>
        <w:ind w:left="927" w:right="-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3.7.1</w:t>
      </w:r>
      <w:r>
        <w:rPr>
          <w:rFonts w:ascii="Times New Roman" w:hAnsi="Times New Roman" w:cs="Times New Roman"/>
          <w:b/>
          <w:u w:val="single"/>
        </w:rPr>
        <w:t xml:space="preserve">5</w:t>
      </w:r>
      <w:r>
        <w:rPr>
          <w:rFonts w:ascii="Times New Roman" w:hAnsi="Times New Roman" w:cs="Times New Roman"/>
          <w:b/>
          <w:u w:val="single"/>
        </w:rPr>
        <w:t xml:space="preserve">. Автоматизация производства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Автоматизация производства</w:t>
      </w:r>
      <w:r>
        <w:rPr>
          <w:sz w:val="24"/>
          <w:szCs w:val="24"/>
        </w:rPr>
        <w:t xml:space="preserve">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в течение двух семестров на 1 курсе.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формировать знания об общих сведениях автоматизации производства, автоматизации технологических процессах и схемах автоматического управления;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развивать умения в определении потребности в той или иной операции;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учить планировать, организовывать и выполнять работу; оценивать результаты работы на каждом из этапов, корректировать свою деятельность и выявлять условия реализации автоматических линий на производстве.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ЗАДАЧИ: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воспитывать интерес к автоматическим процессам на производстве;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формировать любовь к технике, профессии столяр строительный;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использовать в качестве объекта труда учебные мастерские;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формировать специальные умения, навыки самостоятельной работы на автоматических линиях.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</w:t>
      </w:r>
      <w:r>
        <w:rPr>
          <w:sz w:val="24"/>
          <w:szCs w:val="24"/>
        </w:rPr>
        <w:t xml:space="preserve">.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39"/>
        <w:ind w:left="92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знать: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общие сведения об автоматизации производства, автоматизации технологических процессах и схемах автоматического управления;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виды станочных линий, устройство и назначение автоматических линий.</w:t>
      </w:r>
      <w:r/>
    </w:p>
    <w:p>
      <w:pPr>
        <w:pStyle w:val="739"/>
        <w:ind w:left="426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уметь:  </w:t>
      </w:r>
      <w:r/>
    </w:p>
    <w:p>
      <w:pPr>
        <w:pStyle w:val="739"/>
        <w:numPr>
          <w:ilvl w:val="0"/>
          <w:numId w:val="17"/>
        </w:numPr>
        <w:ind w:left="426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различать виды станочных линий.</w:t>
      </w:r>
      <w:r/>
    </w:p>
    <w:p>
      <w:pPr>
        <w:pStyle w:val="738"/>
        <w:ind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pStyle w:val="738"/>
        <w:ind w:left="720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39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39"/>
        <w:ind w:left="851" w:right="-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3.7.1</w:t>
      </w:r>
      <w:r>
        <w:rPr>
          <w:rFonts w:ascii="Times New Roman" w:hAnsi="Times New Roman" w:cs="Times New Roman"/>
          <w:b/>
          <w:u w:val="single"/>
        </w:rPr>
        <w:t xml:space="preserve">6</w:t>
      </w:r>
      <w:r>
        <w:rPr>
          <w:rFonts w:ascii="Times New Roman" w:hAnsi="Times New Roman" w:cs="Times New Roman"/>
          <w:b/>
          <w:u w:val="single"/>
        </w:rPr>
        <w:t xml:space="preserve">. Основы конструирования мебели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Основы конструирования мебели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в течение двух семестров на 2 курсе.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Формирование  </w:t>
      </w:r>
      <w:r>
        <w:rPr>
          <w:rFonts w:ascii="Times New Roman" w:hAnsi="Times New Roman" w:cs="Times New Roman"/>
        </w:rPr>
        <w:t xml:space="preserve">общетрудовых</w:t>
      </w:r>
      <w:r>
        <w:rPr>
          <w:rFonts w:ascii="Times New Roman" w:hAnsi="Times New Roman" w:cs="Times New Roman"/>
        </w:rPr>
        <w:t xml:space="preserve">  умений и знаний на доступном уровне. Обучение основам конструирования мебели, овладеть базовыми знаниями для самостоятельной разработки конструкторской документации для изготовления несложных предметов мебели.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научить выполнять несложные чертежи, читать чертежи, снимать размеры с плоских и объемных             предметов   несложной формы при выполнении эскизов и чертежей знания, правильно наносить размеры;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развивать самостоятельность в работе, способность к аналитической деятельности, планированию работы; </w:t>
      </w:r>
      <w:r/>
    </w:p>
    <w:p>
      <w:pPr>
        <w:pStyle w:val="739"/>
        <w:ind w:left="42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воспитывать готовность к труду и получению определённых профессиональных навыков, положительное отношение             к  трудовой деятельности.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дисциплины: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39"/>
        <w:ind w:left="92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знать:</w:t>
      </w:r>
      <w:r/>
    </w:p>
    <w:p>
      <w:pPr>
        <w:pStyle w:val="739"/>
        <w:numPr>
          <w:ilvl w:val="0"/>
          <w:numId w:val="17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виды столярных  соединений и способы их выполнения;  </w:t>
      </w:r>
      <w:r/>
    </w:p>
    <w:p>
      <w:pPr>
        <w:pStyle w:val="739"/>
        <w:numPr>
          <w:ilvl w:val="0"/>
          <w:numId w:val="17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инструменты и измерительные приборы; </w:t>
      </w:r>
      <w:r/>
    </w:p>
    <w:p>
      <w:pPr>
        <w:pStyle w:val="739"/>
        <w:numPr>
          <w:ilvl w:val="0"/>
          <w:numId w:val="17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чтения  чертежей и эскизов на столярные изделия  и деревянные конструкции; </w:t>
      </w:r>
      <w:r/>
    </w:p>
    <w:p>
      <w:pPr>
        <w:pStyle w:val="739"/>
        <w:ind w:left="92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уметь: </w:t>
      </w:r>
      <w:r/>
    </w:p>
    <w:p>
      <w:pPr>
        <w:pStyle w:val="739"/>
        <w:numPr>
          <w:ilvl w:val="0"/>
          <w:numId w:val="17"/>
        </w:numPr>
        <w:ind w:left="426" w:righ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выбирать рабочий инструмент для измерительных и разметочных работ; </w:t>
      </w:r>
      <w:r/>
    </w:p>
    <w:p>
      <w:pPr>
        <w:pStyle w:val="739"/>
        <w:numPr>
          <w:ilvl w:val="0"/>
          <w:numId w:val="17"/>
        </w:numPr>
        <w:ind w:left="284" w:righ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замеры и  вычерчивать несложные детали, оформлять спецификацию; </w:t>
      </w:r>
      <w:r/>
    </w:p>
    <w:p>
      <w:pPr>
        <w:pStyle w:val="739"/>
        <w:numPr>
          <w:ilvl w:val="0"/>
          <w:numId w:val="17"/>
        </w:numPr>
        <w:ind w:right="-142"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читать чертежи и эскизы  несложных технических детал</w:t>
      </w:r>
      <w:r>
        <w:rPr>
          <w:rFonts w:ascii="Times New Roman" w:hAnsi="Times New Roman" w:cs="Times New Roman"/>
        </w:rPr>
        <w:t xml:space="preserve">ей, определять вид соединения.</w:t>
      </w:r>
      <w:r/>
    </w:p>
    <w:p>
      <w:pPr>
        <w:pStyle w:val="738"/>
        <w:ind w:left="284" w:right="-142"/>
        <w:jc w:val="both"/>
        <w:spacing w:lineRule="auto" w:line="240"/>
        <w:shd w:val="clear" w:color="auto" w:fill="auto"/>
        <w:widowControl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  <w:r/>
    </w:p>
    <w:p>
      <w:pPr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38"/>
        <w:ind w:left="720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3.7.1</w:t>
      </w:r>
      <w:r>
        <w:rPr>
          <w:b/>
          <w:sz w:val="24"/>
          <w:szCs w:val="24"/>
          <w:u w:val="single"/>
        </w:rPr>
        <w:t xml:space="preserve">7</w:t>
      </w:r>
      <w:r>
        <w:rPr>
          <w:b/>
          <w:sz w:val="24"/>
          <w:szCs w:val="24"/>
          <w:u w:val="single"/>
        </w:rPr>
        <w:t xml:space="preserve">. Основы электротехники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Основы электротехники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входит в профессиональный учебный цикл адаптированной образовательной программы и изучается в течение двух семестров на 2 курсе.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формировать знания об электрических цепях, электротехнических и электронных устройствах, производстве, распределении и потреблении электроэнергии;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развивать умения в определении  потребности в той или иной продукции и возможности своего участия в ее производстве;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учить планировать, организовывать и выполнять работу; оценивать результаты работы на каждом из этапов, корректировать свою деятельность. 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воспитывать интерес к труду и уважение к человеку труда;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формировать любовь к технике, профессии столяр строительный;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использовать в качестве об</w:t>
      </w:r>
      <w:r>
        <w:rPr>
          <w:rFonts w:ascii="Times New Roman" w:hAnsi="Times New Roman" w:cs="Times New Roman"/>
        </w:rPr>
        <w:t xml:space="preserve">ъекта труда учебные мастерские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формировать специальные умения, навыки самостоятельного выполнения несложных электротехнических работ.</w:t>
      </w:r>
      <w:r/>
    </w:p>
    <w:p>
      <w:pPr>
        <w:pStyle w:val="728"/>
        <w:ind w:left="284"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учебной дисциплины</w:t>
      </w:r>
      <w:r>
        <w:rPr>
          <w:sz w:val="24"/>
          <w:szCs w:val="24"/>
        </w:rPr>
        <w:t xml:space="preserve">.</w:t>
      </w:r>
      <w:r/>
    </w:p>
    <w:p>
      <w:pPr>
        <w:pStyle w:val="728"/>
        <w:ind w:left="284" w:right="-142" w:firstLine="0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39"/>
        <w:ind w:left="284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знать: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общие сведения об электрических и магнитных цепях, электрических и электро</w:t>
      </w:r>
      <w:r>
        <w:rPr>
          <w:rFonts w:ascii="Times New Roman" w:hAnsi="Times New Roman" w:cs="Times New Roman"/>
        </w:rPr>
        <w:t xml:space="preserve">нных устройствах в производстве, </w:t>
      </w:r>
      <w:r>
        <w:rPr>
          <w:rFonts w:ascii="Times New Roman" w:hAnsi="Times New Roman" w:cs="Times New Roman"/>
        </w:rPr>
        <w:t xml:space="preserve">распределение и потребление энергии</w:t>
      </w:r>
      <w:r>
        <w:rPr>
          <w:rFonts w:ascii="Times New Roman" w:hAnsi="Times New Roman" w:cs="Times New Roman"/>
        </w:rPr>
        <w:t xml:space="preserve"> ;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виды твердых проводников, виды электроизоляционных и магнитных материалов;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область применения машин и аппаратов высокого, низкого напряжения;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назначение измерительных электроприборов. </w:t>
      </w:r>
      <w:r/>
    </w:p>
    <w:p>
      <w:pPr>
        <w:ind w:left="284" w:right="-142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различать проводники, лампы и электромагнитные материалы.</w:t>
      </w:r>
      <w:r/>
    </w:p>
    <w:p>
      <w:pPr>
        <w:pStyle w:val="738"/>
        <w:ind w:left="720" w:right="-142"/>
        <w:jc w:val="both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992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490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зачёт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92" w:type="dxa"/>
            <w:textDirection w:val="lrTb"/>
            <w:noWrap w:val="false"/>
          </w:tcPr>
          <w:p>
            <w:pPr>
              <w:pStyle w:val="728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739"/>
        <w:ind w:left="927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3.7.1</w:t>
      </w:r>
      <w:r>
        <w:rPr>
          <w:b/>
          <w:sz w:val="24"/>
          <w:szCs w:val="24"/>
          <w:u w:val="single"/>
        </w:rPr>
        <w:t xml:space="preserve">8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Производственное обучение</w:t>
      </w:r>
      <w:r>
        <w:rPr>
          <w:b/>
          <w:sz w:val="24"/>
          <w:szCs w:val="24"/>
          <w:u w:val="single"/>
        </w:rPr>
        <w:t xml:space="preserve"> .</w:t>
      </w:r>
      <w:r>
        <w:rPr>
          <w:b/>
          <w:sz w:val="24"/>
          <w:szCs w:val="24"/>
        </w:rPr>
        <w:t xml:space="preserve"> 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Профессиональный модуль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Производственное обучение</w:t>
      </w:r>
      <w:r>
        <w:rPr>
          <w:sz w:val="24"/>
          <w:szCs w:val="24"/>
        </w:rPr>
        <w:t xml:space="preserve">»</w:t>
      </w:r>
      <w:r>
        <w:rPr>
          <w:rStyle w:val="733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профессиональный учебный цикл адаптированной образовательной программы и изучается в течение двух семестров на 1 и 2  курсах. В профессиональный модуль входят следующие дисциплины: технология столярных </w:t>
      </w:r>
      <w:r>
        <w:rPr>
          <w:sz w:val="24"/>
          <w:szCs w:val="24"/>
        </w:rPr>
        <w:t xml:space="preserve">и слесарных </w:t>
      </w:r>
      <w:r>
        <w:rPr>
          <w:sz w:val="24"/>
          <w:szCs w:val="24"/>
        </w:rPr>
        <w:t xml:space="preserve">работ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5F5F5"/>
        </w:rPr>
        <w:t xml:space="preserve">технология отделочных работ (штукатурно-малярных, обойных, плиточных, настилочных), </w:t>
      </w:r>
      <w:r>
        <w:rPr>
          <w:color w:val="000000"/>
          <w:sz w:val="24"/>
          <w:szCs w:val="24"/>
          <w:shd w:val="clear" w:color="auto" w:fill="F5F5F5"/>
        </w:rPr>
        <w:t xml:space="preserve">т</w:t>
      </w:r>
      <w:r>
        <w:rPr>
          <w:color w:val="000000"/>
          <w:sz w:val="24"/>
          <w:szCs w:val="24"/>
          <w:shd w:val="clear" w:color="auto" w:fill="F5F5F5"/>
        </w:rPr>
        <w:t xml:space="preserve">ехнология установки фурнитуры и ремонтных работ </w:t>
      </w:r>
      <w:r>
        <w:rPr>
          <w:sz w:val="24"/>
          <w:szCs w:val="24"/>
        </w:rPr>
        <w:t xml:space="preserve">системы водоснабжения и канализационной системы здания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производственное обучение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учебная практика.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формирование умений, необходимых для успешной социально – трудовой адаптации учащихся с интеллектуальной недостаточностью. </w:t>
      </w:r>
      <w:r/>
    </w:p>
    <w:p>
      <w:pPr>
        <w:pStyle w:val="739"/>
        <w:ind w:left="284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rFonts w:eastAsia="Courier New"/>
          <w:color w:val="000000"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t xml:space="preserve">1. Развитие у учащихся сп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особности ориентироваться в про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изводственном задании, планировать последовательность действий.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rFonts w:eastAsia="Courier New"/>
          <w:color w:val="000000"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t xml:space="preserve">2 Формирование н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еобходимых коммуникативных навы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ков. 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rFonts w:eastAsia="Courier New"/>
          <w:color w:val="000000"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t xml:space="preserve">3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. Формирование у учащихся положительного отношения к трудовой деятельности н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а предприятии, становление и за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крепление социальных мотивов трудовой деятельности.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rFonts w:eastAsia="Courier New"/>
          <w:color w:val="000000"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t xml:space="preserve"> 5. Формирование устойчивой целенаправленности, 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дисци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плинированности и ответственного отношения к выполнению своих обязанностей на рабочем месте.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rFonts w:eastAsia="Courier New"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Требования к результатам освоения учебной дисциплины:</w:t>
      </w:r>
      <w:r/>
    </w:p>
    <w:p>
      <w:pPr>
        <w:pStyle w:val="728"/>
        <w:ind w:right="-142" w:firstLine="567"/>
        <w:jc w:val="left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дисциплины </w:t>
      </w:r>
      <w:r>
        <w:rPr>
          <w:sz w:val="24"/>
          <w:szCs w:val="24"/>
        </w:rPr>
        <w:t xml:space="preserve">обучающийся</w:t>
      </w:r>
      <w:r>
        <w:rPr>
          <w:sz w:val="24"/>
          <w:szCs w:val="24"/>
        </w:rPr>
        <w:t xml:space="preserve"> должен </w:t>
      </w:r>
      <w:r/>
    </w:p>
    <w:p>
      <w:pPr>
        <w:pStyle w:val="739"/>
        <w:ind w:left="92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знать: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виды, устройство оконных блоков и переплетов, технологию сборки и установки;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виды, устройство подоконников, технология сборки и установки;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двери, виды, устройство, технология изготовления, сборки и установки;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технологию изготовления столярных перегородок, полов, лестниц;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и формы мебели, проектирование мебели, материалы для производства;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конструкции мебели, структуру и организацию технологического процесса;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этапы сборки мебели, технологию изготовления декоративных элементов;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приемы работы на станочном оборудовании и электроинструментом;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строение и основные свойства древесных пород и их применение;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ремонта столярных изделий;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приемы работы разметочным инструментом, рубанком, ножовкой; 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5F5F5"/>
        </w:rPr>
        <w:t xml:space="preserve">основные части петли. Проверка качества и соответствие назначению петель перед установкой. Технология процесса установки петли;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5F5F5"/>
        </w:rPr>
        <w:t xml:space="preserve">устройство и принцип работы замков: накладного, врезного, висячего замков. Ремонт замков с заменой отдельных узлов и деталей. Технология процесса по установке врезного и накладного замков. Снятие старого замка и установка нового в старое гнездо. Врезка </w:t>
      </w:r>
      <w:r>
        <w:rPr>
          <w:rFonts w:ascii="Times New Roman" w:hAnsi="Times New Roman" w:cs="Times New Roman"/>
          <w:shd w:val="clear" w:color="auto" w:fill="F5F5F5"/>
        </w:rPr>
        <w:t xml:space="preserve">за</w:t>
      </w:r>
      <w:r>
        <w:rPr>
          <w:rFonts w:ascii="Times New Roman" w:hAnsi="Times New Roman" w:cs="Times New Roman"/>
          <w:shd w:val="clear" w:color="auto" w:fill="F5F5F5"/>
        </w:rPr>
        <w:t xml:space="preserve">мка в новые дверные полотна</w:t>
      </w:r>
      <w:r>
        <w:rPr>
          <w:rFonts w:ascii="Arial" w:hAnsi="Arial" w:cs="Arial"/>
          <w:sz w:val="36"/>
          <w:szCs w:val="36"/>
          <w:shd w:val="clear" w:color="auto" w:fill="F5F5F5"/>
        </w:rPr>
        <w:t xml:space="preserve">;</w:t>
      </w:r>
      <w:r/>
    </w:p>
    <w:p>
      <w:pPr>
        <w:pStyle w:val="739"/>
        <w:numPr>
          <w:ilvl w:val="0"/>
          <w:numId w:val="18"/>
        </w:num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5F5F5"/>
        </w:rPr>
        <w:t xml:space="preserve">виды материалов для стен жилого и промышленного строительства (</w:t>
      </w:r>
      <w:r>
        <w:rPr>
          <w:rFonts w:ascii="Times New Roman" w:hAnsi="Times New Roman" w:cs="Times New Roman"/>
          <w:shd w:val="clear" w:color="auto" w:fill="F5F5F5"/>
        </w:rPr>
        <w:t xml:space="preserve">бетон, пенобетон, железобетон, кирпич, сухая штукатурка, дерево и др.). Приёмы долбления и сверления в стенах различного материала. Особенности работы с перфоратором. Способы установки пробок в стенах и крепления шурупов, гвоздей, дюбелей, анкерных болтов;</w:t>
      </w:r>
      <w:r/>
    </w:p>
    <w:p>
      <w:pPr>
        <w:pStyle w:val="739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5F5F5"/>
        </w:rPr>
        <w:t xml:space="preserve">принципы устройства систем водоснабжения и канализационных систем здания; </w:t>
      </w:r>
      <w:r/>
    </w:p>
    <w:p>
      <w:pPr>
        <w:pStyle w:val="739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5F5F5"/>
        </w:rPr>
        <w:t xml:space="preserve"> инструменты и приспособления, применяемые при монтаже, установк</w:t>
      </w:r>
      <w:r>
        <w:rPr>
          <w:rFonts w:ascii="Times New Roman" w:hAnsi="Times New Roman" w:cs="Times New Roman"/>
          <w:shd w:val="clear" w:color="auto" w:fill="F5F5F5"/>
        </w:rPr>
        <w:t xml:space="preserve">е и ремонте сантехнического обо</w:t>
      </w:r>
      <w:r>
        <w:rPr>
          <w:rFonts w:ascii="Times New Roman" w:hAnsi="Times New Roman" w:cs="Times New Roman"/>
          <w:shd w:val="clear" w:color="auto" w:fill="F5F5F5"/>
        </w:rPr>
        <w:t xml:space="preserve">рудования систем водоснабжения и канализации; </w:t>
      </w:r>
      <w:r/>
    </w:p>
    <w:p>
      <w:pPr>
        <w:pStyle w:val="739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5F5F5"/>
        </w:rPr>
        <w:t xml:space="preserve"> способы монтажа;</w:t>
      </w:r>
      <w:r/>
    </w:p>
    <w:p>
      <w:pPr>
        <w:pStyle w:val="739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5F5F5"/>
        </w:rPr>
        <w:t xml:space="preserve"> виды и назначение сантехнического оборудования.</w:t>
      </w:r>
      <w:r/>
    </w:p>
    <w:p>
      <w:pPr>
        <w:ind w:left="56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/>
    </w:p>
    <w:p>
      <w:pPr>
        <w:pStyle w:val="73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распознавать виды и наз</w:t>
      </w:r>
      <w:r>
        <w:rPr>
          <w:rFonts w:ascii="Times New Roman" w:hAnsi="Times New Roman" w:cs="Times New Roman"/>
        </w:rPr>
        <w:t xml:space="preserve">начение древесных материалов; </w:t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составлять план изготовления, ремонта столярных и плотничных соединений</w:t>
      </w:r>
      <w:r>
        <w:rPr>
          <w:rFonts w:ascii="Times New Roman" w:hAnsi="Times New Roman" w:cs="Times New Roman" w:eastAsia="Times New Roman"/>
          <w:sz w:val="24"/>
        </w:rPr>
        <w:t xml:space="preserve">, состоящих из основных деталей;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выполнять мелкий ремонт соединения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рациональ</w:t>
      </w:r>
      <w:r>
        <w:rPr>
          <w:rFonts w:ascii="Times New Roman" w:hAnsi="Times New Roman" w:cs="Times New Roman" w:eastAsia="Times New Roman"/>
          <w:sz w:val="24"/>
        </w:rPr>
        <w:t xml:space="preserve">но организовывать рабочее место;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составлять последовательность выполнения технологических операций для изготовления соединения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выбирать материалы, инструменты и оборудование для выполнения работ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выполнять технологические операции с использованием ручных инструментов, приспособлений, машин и оборудования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соблюдать требования безопасности труда и правила пользования ручными инструментами, машинами и оборудованием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осуществлять доступными средствами контроль качества изготавливаемого соединения (детали)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использовать приобретенные знания и умения в практической деятельности для мелкого ремонта изделий из различных материалов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ind w:left="284" w:right="-142" w:firstLine="0"/>
        <w:jc w:val="both"/>
        <w:spacing w:lineRule="auto" w:line="24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 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у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становку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 и закрепление петель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ind w:left="284" w:right="-142" w:firstLine="0"/>
        <w:jc w:val="both"/>
        <w:spacing w:lineRule="auto" w:line="24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 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ремонт замков с заменой отдельных узлов и деталей;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ind w:left="284" w:right="-142" w:firstLine="0"/>
        <w:jc w:val="both"/>
        <w:spacing w:lineRule="auto" w:line="24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 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работ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ы</w:t>
      </w: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 по устранению дефектов в оконных рамах и дверных коробках;</w:t>
      </w:r>
      <w:r>
        <w:rPr>
          <w:rFonts w:ascii="Times New Roman" w:hAnsi="Times New Roman" w:cs="Times New Roman" w:eastAsia="Times New Roman"/>
          <w:sz w:val="24"/>
        </w:rPr>
        <w:t xml:space="preserve">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9"/>
        <w:numPr>
          <w:ilvl w:val="1"/>
          <w:numId w:val="18"/>
        </w:numPr>
        <w:ind w:left="284" w:right="-142" w:firstLine="0"/>
        <w:jc w:val="both"/>
        <w:spacing w:lineRule="auto" w:line="24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 работы по установке водопроводного крана, смесителей, сливных бачков</w:t>
      </w:r>
      <w:r>
        <w:rPr>
          <w:rFonts w:ascii="Times New Roman" w:hAnsi="Times New Roman" w:cs="Times New Roman" w:eastAsia="Times New Roman"/>
          <w:sz w:val="24"/>
          <w:szCs w:val="36"/>
          <w:shd w:val="clear" w:color="auto" w:fill="F5F5F5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ремонтные работы дощатых и паркетных полов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ремонтные работы полов из плиток ПВХ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отработка приёмов, применяемых при ремонте отдельных мест линолеумного покрытия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отработка приёмов настилки и ремонта плиточных и бетонных полов с применением растворных смесей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отовить  штукатурные  растворы, проводить подготовительные работы и работы  по нанесению штукатурной смеси на поверхность с последующей отделкой. Заделка щелей. Оштукатуривание поверхностей различной степени сложности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  <w:shd w:val="clear" w:color="auto" w:fill="F5F5F5"/>
        </w:rPr>
        <w:t xml:space="preserve">выполнять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подготовку под плиточные работы. Подготовка крепёжного раствора. Выполнение плиточных работ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работка навыков по оклейке стен обоями. Разметка стен с помощью отвеса и шнура. Приготовление клеящих растворов. Подготовка поверхностей и оклеивание стен обоями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0"/>
        <w:numPr>
          <w:ilvl w:val="1"/>
          <w:numId w:val="18"/>
        </w:numPr>
        <w:spacing w:lineRule="auto" w:line="240" w:after="0" w:afterAutospacing="0" w:before="0" w:beforeAutospacing="0"/>
        <w:shd w:val="clear" w:color="auto" w:fill="F5F5F5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тработка навыков по составлению красок различных оттенков, подбор краски в соответствии с видами малярных работ. Изготовление трафаретов для малярных работ. Отработка приёмов владения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навыками малярных работ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ind w:right="-142"/>
        <w:spacing w:lineRule="auto" w:line="24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Рекомендуемое количество часов на освоение программы учебной дисциплины:</w:t>
      </w:r>
      <w:r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961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Объём, часов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Максимальная учебная нагрузка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1442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Обязательные учебные занятия, в том числе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1442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текущий контроль успеваемости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Промежуточная аттестация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Итоговая аттестация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28"/>
              <w:ind w:right="-142" w:firstLine="0"/>
              <w:jc w:val="left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Учебная практика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61" w:type="dxa"/>
            <w:textDirection w:val="lrTb"/>
            <w:noWrap w:val="false"/>
          </w:tcPr>
          <w:p>
            <w:pPr>
              <w:pStyle w:val="728"/>
              <w:ind w:right="-142" w:firstLine="0"/>
              <w:spacing w:lineRule="auto" w:line="240" w:after="0"/>
              <w:shd w:val="clear" w:color="auto" w:fill="auto"/>
              <w:widowControl/>
              <w:rPr>
                <w:rStyle w:val="736"/>
                <w:sz w:val="24"/>
                <w:szCs w:val="24"/>
              </w:rPr>
            </w:pPr>
            <w:r>
              <w:rPr>
                <w:rStyle w:val="736"/>
                <w:sz w:val="24"/>
                <w:szCs w:val="24"/>
              </w:rPr>
              <w:t xml:space="preserve">288</w:t>
            </w:r>
            <w:r/>
          </w:p>
        </w:tc>
      </w:tr>
    </w:tbl>
    <w:p>
      <w:pPr>
        <w:pStyle w:val="734"/>
        <w:ind w:left="567" w:right="-142"/>
        <w:jc w:val="center"/>
        <w:spacing w:lineRule="auto" w:line="240"/>
        <w:shd w:val="clear" w:color="auto" w:fill="auto"/>
        <w:widowControl/>
        <w:tabs>
          <w:tab w:val="left" w:pos="735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</w:r>
      <w:r/>
    </w:p>
    <w:p>
      <w:pPr>
        <w:pStyle w:val="734"/>
        <w:ind w:left="567" w:right="-142"/>
        <w:jc w:val="center"/>
        <w:spacing w:lineRule="auto" w:line="240"/>
        <w:shd w:val="clear" w:color="auto" w:fill="auto"/>
        <w:widowControl/>
        <w:tabs>
          <w:tab w:val="left" w:pos="735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</w:r>
      <w:r/>
    </w:p>
    <w:p>
      <w:pPr>
        <w:pStyle w:val="734"/>
        <w:ind w:left="567" w:right="-142"/>
        <w:jc w:val="center"/>
        <w:spacing w:lineRule="auto" w:line="240"/>
        <w:shd w:val="clear" w:color="auto" w:fill="auto"/>
        <w:widowControl/>
        <w:tabs>
          <w:tab w:val="left" w:pos="735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  <w:t xml:space="preserve">4. Текущий контроль успеваемости и промежуточная аттестация </w:t>
      </w:r>
      <w:r>
        <w:rPr>
          <w:b/>
          <w:sz w:val="24"/>
          <w:szCs w:val="24"/>
        </w:rPr>
        <w:t xml:space="preserve">обучающихся</w:t>
      </w:r>
      <w:r/>
    </w:p>
    <w:p>
      <w:pPr>
        <w:pStyle w:val="734"/>
        <w:ind w:left="567" w:right="-142"/>
        <w:jc w:val="center"/>
        <w:spacing w:lineRule="auto" w:line="240"/>
        <w:shd w:val="clear" w:color="auto" w:fill="auto"/>
        <w:widowControl/>
        <w:tabs>
          <w:tab w:val="left" w:pos="735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Оценка качества освоения </w:t>
      </w:r>
      <w:r>
        <w:rPr>
          <w:sz w:val="24"/>
          <w:szCs w:val="24"/>
        </w:rPr>
        <w:t xml:space="preserve">АОППО ПП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 текущий контроль успеваемости, промежуточную и итоговую аттестацию </w:t>
      </w:r>
      <w:r>
        <w:rPr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Конкретные формы и процедуры текущего контроля успеваемости, промежуточной аттестаци</w:t>
      </w:r>
      <w:r>
        <w:rPr>
          <w:sz w:val="24"/>
          <w:szCs w:val="24"/>
        </w:rPr>
        <w:t xml:space="preserve">и по каждой дисциплине и практике доводятся до сведения обучающихся в течение первых двух месяцев от начала обучения. Формы и процедуры текущего контроля успеваемости, промежуточной аттестации представлены в рабочих программах учебных дисциплин и практики.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аттестации обучающихся на соответствие их достижений поэтапным требованиям </w:t>
      </w:r>
      <w:r>
        <w:rPr>
          <w:sz w:val="24"/>
          <w:szCs w:val="24"/>
        </w:rPr>
        <w:t xml:space="preserve">АОППО ПП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(текущая успеваемость и промежуточная аттестация) создаются контрольно-измерительные материалы и  контрольно - оценочные средства, позволяющие оценить знания, умения и освоенные компетенции и однозначно выявить освоение вида профессиональной деятельности.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Школа-интернат создает условия для максимального приближения п</w:t>
      </w:r>
      <w:r>
        <w:rPr>
          <w:sz w:val="24"/>
          <w:szCs w:val="24"/>
        </w:rPr>
        <w:t xml:space="preserve">рограмм текущей и промежуточной аттестации обучающихся по дисциплинам профессионального цикла к условиям их будущей профессиональной деятельности - для чего, кроме преподавателей конкретной дисциплины, в качестве внешних экспертов привлекаются работодатели</w:t>
      </w:r>
      <w:r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 xml:space="preserve">, преподаватели, читающие смежные дисциплины.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 и тестирования, а также выполнения </w:t>
      </w:r>
      <w:r>
        <w:rPr>
          <w:sz w:val="24"/>
          <w:szCs w:val="24"/>
        </w:rPr>
        <w:t xml:space="preserve">обучающимися</w:t>
      </w:r>
      <w:r>
        <w:rPr>
          <w:sz w:val="24"/>
          <w:szCs w:val="24"/>
        </w:rPr>
        <w:t xml:space="preserve"> индивидуальных заданий.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обучающихся осуществляется преподавателем, ведущим дисциплину, в форме зачетов</w:t>
      </w:r>
      <w:r>
        <w:rPr>
          <w:sz w:val="24"/>
          <w:szCs w:val="24"/>
        </w:rPr>
        <w:t xml:space="preserve">, дифференцированных зачетов. Форма промежуточной аттестации устанавливается с учетом индивидуальных особенностей (устно, письменно на бумаге, письменно на компьютере, в форме тестирования и т.п.). При необходимости предусматривается увеличение времени на </w:t>
      </w:r>
      <w:r>
        <w:rPr>
          <w:sz w:val="24"/>
          <w:szCs w:val="24"/>
        </w:rPr>
        <w:t xml:space="preserve">подготовку к зачету, экзамену, а также проведение дополнительных консультаций. Возможно проведение промежуточной аттестации по индивидуальному графику или в несколько этапов.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4"/>
        <w:ind w:left="567" w:right="-142"/>
        <w:jc w:val="center"/>
        <w:spacing w:lineRule="auto" w:line="240"/>
        <w:shd w:val="clear" w:color="auto" w:fill="auto"/>
        <w:widowControl/>
        <w:tabs>
          <w:tab w:val="left" w:pos="428" w:leader="none"/>
        </w:tabs>
        <w:rPr>
          <w:b/>
          <w:sz w:val="24"/>
          <w:szCs w:val="24"/>
        </w:rPr>
        <w:outlineLvl w:val="9"/>
      </w:pPr>
      <w:r/>
      <w:bookmarkStart w:id="2" w:name="bookmark4"/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 xml:space="preserve"> Организация итоговой аттестации выпускников</w:t>
      </w:r>
      <w:bookmarkEnd w:id="2"/>
      <w:r/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Профессиональное обучение завершается итоговой аттестацией в форме итогового экзамена по трудовому обучению (квалификационного экзамена).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Квалификационный экзамен проводится школой-интернатом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</w:t>
      </w:r>
      <w:r>
        <w:rPr>
          <w:sz w:val="24"/>
          <w:szCs w:val="24"/>
        </w:rPr>
        <w:t xml:space="preserve">кационного разряда по профессии.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Квалификационны</w:t>
      </w:r>
      <w:r>
        <w:rPr>
          <w:sz w:val="24"/>
          <w:szCs w:val="24"/>
        </w:rPr>
        <w:t xml:space="preserve">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профессиональных стандартах. К проведению квалификационного экзамена привлекаются представители работодателей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по согласованию)</w:t>
      </w:r>
      <w:r>
        <w:rPr>
          <w:sz w:val="24"/>
          <w:szCs w:val="24"/>
        </w:rPr>
        <w:t xml:space="preserve">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Лицам, успешно сдавшим квалификационный экзамен, присваивается разряд по результатам профессионального обучения и выдается свидетельство о профессии рабочего.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Выпускники или родители (законные представители) несовершеннолетних выпускников не позднее, чем за 3 месяца до начала итоговой аттестации могут подать письменное заявление о необходимости создания для них специальных условий с указа</w:t>
      </w:r>
      <w:r>
        <w:rPr>
          <w:sz w:val="24"/>
          <w:szCs w:val="24"/>
        </w:rPr>
        <w:t xml:space="preserve">нием условий при проведении итоговой аттестации. В специальные условия могут входить: увеличение времени для подготовки ответа, формы предоставления заданий и ответов (устно, письменно на бумаге, письменно на компьютере, предоставление перерыва для приёма </w:t>
      </w:r>
      <w:r>
        <w:rPr>
          <w:sz w:val="24"/>
          <w:szCs w:val="24"/>
        </w:rPr>
        <w:t xml:space="preserve">п</w:t>
      </w:r>
      <w:r>
        <w:rPr>
          <w:rStyle w:val="741"/>
          <w:sz w:val="24"/>
          <w:szCs w:val="24"/>
          <w:u w:val="none"/>
        </w:rPr>
        <w:t xml:space="preserve">ищи</w:t>
      </w:r>
      <w:r>
        <w:rPr>
          <w:sz w:val="24"/>
          <w:szCs w:val="24"/>
        </w:rPr>
        <w:t xml:space="preserve">, лекарств) и условий выполнения практической квалификационной работы.</w:t>
      </w:r>
      <w:r/>
    </w:p>
    <w:p>
      <w:pPr>
        <w:pStyle w:val="728"/>
        <w:ind w:right="-142" w:firstLine="567"/>
        <w:spacing w:lineRule="auto" w:line="240" w:after="0"/>
        <w:shd w:val="clear" w:color="auto" w:fill="auto"/>
        <w:widowControl/>
        <w:rPr>
          <w:rStyle w:val="731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28"/>
        <w:ind w:right="-142" w:firstLine="567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4"/>
        <w:ind w:right="-142"/>
        <w:jc w:val="center"/>
        <w:spacing w:lineRule="auto" w:line="240"/>
        <w:shd w:val="clear" w:color="auto" w:fill="auto"/>
        <w:widowControl/>
        <w:tabs>
          <w:tab w:val="left" w:pos="510" w:leader="none"/>
        </w:tabs>
        <w:rPr>
          <w:b/>
          <w:sz w:val="24"/>
          <w:szCs w:val="24"/>
        </w:rPr>
        <w:outlineLvl w:val="9"/>
      </w:pPr>
      <w:r/>
      <w:bookmarkStart w:id="3" w:name="bookmark5"/>
      <w:r>
        <w:rPr>
          <w:b/>
          <w:sz w:val="24"/>
          <w:szCs w:val="24"/>
        </w:rPr>
        <w:t xml:space="preserve">6.</w:t>
      </w:r>
      <w:r>
        <w:rPr>
          <w:b/>
          <w:sz w:val="24"/>
          <w:szCs w:val="24"/>
        </w:rPr>
        <w:t xml:space="preserve"> Кадровое обеспечение</w:t>
      </w:r>
      <w:bookmarkEnd w:id="3"/>
      <w:r/>
      <w:r/>
    </w:p>
    <w:p>
      <w:pPr>
        <w:ind w:right="-142" w:firstLine="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 целью комплексного сопровождения обучения лиц 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умственной отсталостью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(интеллектуальными нарушениями) школа-интернат укомплектована педагогическими, руководящими, иными работниками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компетентными в понимании особых образовательных потребностей обучающихся с интеллектуальными нарушениями. Взаимодействие команды специалистов способно обеспечить систематическую медицинскую, психолого-педагогическую и социальную поддержку обучающихся 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умственной отсталостью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 всех этапах образования: психолого-педагогическое изучение, ведение мониторинга психолого-педагогического сопровождения, анализ результативности обучения.</w:t>
      </w:r>
      <w:r/>
    </w:p>
    <w:tbl>
      <w:tblPr>
        <w:tblW w:w="13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3097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523" w:type="dxa"/>
            <w:textDirection w:val="lrTb"/>
            <w:noWrap w:val="false"/>
          </w:tcPr>
          <w:p>
            <w:pPr>
              <w:ind w:right="-14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3095" w:type="dxa"/>
            <w:textDirection w:val="lrTb"/>
            <w:noWrap w:val="false"/>
          </w:tcPr>
          <w:p>
            <w:pPr>
              <w:ind w:left="186" w:right="-14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Должность,</w:t>
            </w:r>
            <w:r/>
          </w:p>
          <w:p>
            <w:pPr>
              <w:ind w:left="186" w:right="-14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функции, направления деятельности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Заместитель директора по воспитательной работе.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-организация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работы;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-организация работы педагогов по воспитанию обучающихся;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посещаемостью;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-подготовка и издание методических разработок, практических рекомендаций для педагогов в целях обеспечения адаптации и сопровождения обучения лиц с ОВЗ; 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-размещение на сайте школы-интерната актуальных материалов для лиц с ОВЗ и их родителей (законных представителей);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организация обучения, переподготовки и повышения квалификации кадров в области инклюзивного образования;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-содействие социализации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ерез вовлечение их во внеурочную деятельность: участие во внутренних мероприятиях школы-интерната.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Заместитель директора по учебной работе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-организация разработки и коррекции адаптированных образовательных программ профессионального обучения 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программ профессиональной подготовки по профессии рабочего;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-составление расписания занятий;</w:t>
            </w:r>
            <w:r/>
          </w:p>
          <w:p>
            <w:pPr>
              <w:ind w:left="186" w:right="275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-организация деятельности психолого-медико-педагогического консилиума;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соблюдением режима учебных занятий;</w:t>
            </w:r>
            <w:r/>
          </w:p>
          <w:p>
            <w:pPr>
              <w:ind w:left="186" w:right="275"/>
              <w:jc w:val="both"/>
              <w:spacing w:lineRule="auto" w:line="240" w:after="0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реализацией учебных дисциплин, профессиональных модулей;</w:t>
            </w:r>
            <w:r/>
          </w:p>
          <w:p>
            <w:pPr>
              <w:ind w:left="186" w:right="275"/>
              <w:jc w:val="both"/>
              <w:spacing w:lineRule="auto" w:line="240" w:after="0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организацией и процедурой промежуточной аттестации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сохранностью и движением контингента из числа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-определение потребности в оснащении учебно-материальной базы для обучения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-разработка календарного учебного графика;</w:t>
            </w:r>
            <w:r/>
          </w:p>
          <w:p>
            <w:pPr>
              <w:ind w:left="186" w:right="275"/>
              <w:jc w:val="both"/>
              <w:spacing w:lineRule="auto" w:line="240" w:after="0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организацией и процедурой итоговой аттестации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-подготовка и издание методических разработок, практических рекомендаций для педагогов в целях обеспечения адаптации и сопровождения обучения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 </w:t>
            </w:r>
            <w:r/>
          </w:p>
          <w:p>
            <w:pPr>
              <w:ind w:left="186" w:right="275"/>
              <w:jc w:val="both"/>
              <w:spacing w:lineRule="auto" w:line="240" w:after="0" w:before="60"/>
              <w:shd w:val="clear" w:color="auto" w:fill="FFFFFF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-размещение на сайте школы-интерната актуальных материалов для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 их родителей (законных представителей);</w:t>
            </w:r>
            <w:r/>
          </w:p>
          <w:p>
            <w:pPr>
              <w:ind w:left="186" w:right="275"/>
              <w:jc w:val="both"/>
              <w:spacing w:lineRule="auto" w:line="240" w:after="0"/>
              <w:tabs>
                <w:tab w:val="left" w:pos="139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организация обучения, переподготовки и повышения квалификации кадров в области инклюзивного образования.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Учитель.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-ведение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работы с обучающимися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-обеспечение качественной теоретической и практической подготовки в соответствии с рабочей программой, физиологическими и психологическими особенностями здоровья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-осуществление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деятельностью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 время образовательной деятельности;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-организационно-педагогическое сопровождение образовательной деятельности, групповая и индивидуальная работа с обучающимися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образовательном процессе и процессе социализации;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-индивидуальные консультации и занятия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обучающимися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организованные для оказания помощи в освоении учебного материала, объяснения и подкрепления содержания учебной дисциплины и выработки навыков;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-коррекция нарушений развития и социальной адаптации на основе специальных педагогических подходов;</w:t>
            </w:r>
            <w:r/>
          </w:p>
          <w:p>
            <w:pPr>
              <w:ind w:left="186" w:right="275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разработка и внедрение методов электронного обучения и дистанционных образовательных технологий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Педагог-психолог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-содействие личностному и профессиональному развитию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-создание условий для эффективной социально-психологической адаптации к новым условиям жизни и обучения, развитие коммуникативных умений и навыков, необходимых для продуктивного взаимодействия в социуме,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-формирование профессионального самоопределения, социально-ценностного отношения к семье, осваиваемой профессии, ответственности за свое профессиональное становление, самостоятельности, поддержка и укрепление психического здоровья. 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-оказание методической помощи педагогам в овладении ими основами коррекционной психологии по направлениям: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психопрофилактическое; психодиагностическое; коррекционно-развивающее; консультативное.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Учитель физической культуры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-осуществление комплекса мер спортивно-оздоровительного характера, направленных на реабилитацию и адаптацию обучающихся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формирование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обучающихся: 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-осознанного отношения к своим силам;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-способности к преодолению физических, психологических барьеров, препятствующих полноценной жизни;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-потребности быть здоровым и вести здоровый образ жизни;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-стремления к повышению умственной и физической работоспособности.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Социальный педагог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-осуществление социальной защиты, выявление потребности обучающихся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 их семей в сфере социально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й поддержки, определение направлений помощи в адаптации и социализации, участие в установленном законодательством РФ порядке в мероприятиях по обеспечению защиты прав и законных интересов ребенка в государственных органах и органах местного самоуправления;</w:t>
            </w:r>
            <w:r/>
          </w:p>
          <w:p>
            <w:pPr>
              <w:ind w:left="186" w:right="275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-содействие трудоустройству выпускников;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-мониторинг трудоустройства выпускников;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-ведение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работы с абитуриентами из числа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-осуществление особого контроля за иногородними обучающимися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-сбор статистических данных;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Работа по направлениям: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-профилактическое;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-коррекционное;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-консультативное;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-аналитическое.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Врач-педиатр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-осуществление медицинско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здоровительного сопровождения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- ведение профилактической деятельности;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523" w:type="dxa"/>
            <w:textDirection w:val="lrTb"/>
            <w:noWrap w:val="false"/>
          </w:tcPr>
          <w:p>
            <w:pPr>
              <w:ind w:right="-142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95" w:type="dxa"/>
            <w:textDirection w:val="lrTb"/>
            <w:noWrap w:val="false"/>
          </w:tcPr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Электроник.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Функции: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-осуществление помощи педагогическим работникам и обучающимся в использовании технических и программных средств, работе в мобильной лаборатории информационных технологий;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за работу сайта школы-интерната;</w:t>
            </w:r>
            <w:r/>
          </w:p>
          <w:p>
            <w:pPr>
              <w:ind w:left="186" w:right="275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-размещение на сайте школы-интерната актуальных материалов для лиц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умственной отсталостью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 их родителей (законных представителей).</w:t>
            </w:r>
            <w:r/>
          </w:p>
        </w:tc>
      </w:tr>
    </w:tbl>
    <w:p>
      <w:pPr>
        <w:ind w:right="-142" w:firstLine="709"/>
        <w:jc w:val="both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186" w:right="275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Педагогические работники обязаны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умственной отсталостью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ind w:left="186" w:right="275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Педагогические и иные работники школы-интерната, участвующие в реализации </w:t>
      </w:r>
      <w:r>
        <w:rPr>
          <w:sz w:val="24"/>
          <w:szCs w:val="24"/>
        </w:rPr>
        <w:t xml:space="preserve">АОППО ПП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ознакомлены с психо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физическими особенностями обучающихся с ограниченными возможностями здоровья и производят их учёт при организации образовательного процесса. Образовательная организация обеспечивает работникам возможность повышения профессиональной квалификации один раз 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умственной отсталостью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ind w:left="186" w:right="275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Педагогическими работниками используются современные технологии, методы и средства обучения и воспитания, направленные на формирование социальной, профессиональной компетенции лиц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умственной отсталостью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эффективной работы педагогов по созданию условий для обучения обучающихся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умственной отсталостью</w:t>
      </w:r>
      <w:r>
        <w:rPr>
          <w:sz w:val="24"/>
          <w:szCs w:val="24"/>
        </w:rPr>
        <w:t xml:space="preserve"> (интеллектуальными нарушениями)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школе-интернат обеспечивается на постоянной основе подготовка, переподготовка и повышение квалификации педагогов с целью получения знаний о психофизиологических особенностях инвалидов и лиц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умственной отсталостью</w:t>
      </w:r>
      <w:r>
        <w:rPr>
          <w:sz w:val="24"/>
          <w:szCs w:val="24"/>
        </w:rPr>
        <w:t xml:space="preserve"> (интеллектуальными нарушениями)</w:t>
      </w:r>
      <w:r>
        <w:rPr>
          <w:sz w:val="24"/>
          <w:szCs w:val="24"/>
        </w:rPr>
        <w:t xml:space="preserve">, специфики приём</w:t>
      </w:r>
      <w:r>
        <w:rPr>
          <w:sz w:val="24"/>
          <w:szCs w:val="24"/>
        </w:rPr>
        <w:t xml:space="preserve">а-</w:t>
      </w:r>
      <w:r>
        <w:rPr>
          <w:sz w:val="24"/>
          <w:szCs w:val="24"/>
        </w:rPr>
        <w:t xml:space="preserve"> передачи учебной информации, применения специальных технических средств обучения с учётом различных нарушений функций организма человека. Также для сохранения и укрепления кадрового потенциала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школы-интернат</w:t>
      </w:r>
      <w:r>
        <w:rPr>
          <w:sz w:val="24"/>
          <w:szCs w:val="24"/>
        </w:rPr>
        <w:t xml:space="preserve">, осуществляющих образование детей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умственной отсталостью</w:t>
      </w:r>
      <w:r>
        <w:rPr>
          <w:sz w:val="24"/>
          <w:szCs w:val="24"/>
        </w:rPr>
        <w:t xml:space="preserve"> (интеллектуальными нарушениями)</w:t>
      </w:r>
      <w:r>
        <w:rPr>
          <w:sz w:val="24"/>
          <w:szCs w:val="24"/>
        </w:rPr>
        <w:t xml:space="preserve">, разработаны меры материального стимулирования деятельности педагогов и специалистов, включая установление соответствующих сложности их работы размеров и условий оплаты труда, а также мер их морального поощрения.</w:t>
      </w:r>
      <w:r/>
    </w:p>
    <w:p>
      <w:pPr>
        <w:pStyle w:val="734"/>
        <w:ind w:right="-142"/>
        <w:jc w:val="left"/>
        <w:spacing w:lineRule="auto" w:line="240"/>
        <w:shd w:val="clear" w:color="auto" w:fill="auto"/>
        <w:widowControl/>
        <w:tabs>
          <w:tab w:val="left" w:pos="510" w:leader="none"/>
        </w:tabs>
        <w:rPr>
          <w:b/>
          <w:sz w:val="24"/>
          <w:szCs w:val="24"/>
        </w:rPr>
        <w:outlineLvl w:val="9"/>
      </w:pPr>
      <w:r/>
      <w:bookmarkStart w:id="4" w:name="bookmark6"/>
      <w:r/>
      <w:r/>
    </w:p>
    <w:p>
      <w:pPr>
        <w:pStyle w:val="734"/>
        <w:ind w:right="-142"/>
        <w:jc w:val="center"/>
        <w:spacing w:lineRule="auto" w:line="240"/>
        <w:shd w:val="clear" w:color="auto" w:fill="auto"/>
        <w:widowControl/>
        <w:tabs>
          <w:tab w:val="left" w:pos="510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. Учебно-методическое и информационное обеспечение</w:t>
      </w:r>
      <w:bookmarkEnd w:id="4"/>
      <w:r/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АОППО ПП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обеспечена</w:t>
      </w:r>
      <w:r>
        <w:rPr>
          <w:sz w:val="24"/>
          <w:szCs w:val="24"/>
        </w:rPr>
        <w:t xml:space="preserve"> учебно-методической документацией и материалами по всем дисциплинам учебного плана.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Наряду с учебниками по</w:t>
      </w:r>
      <w:r>
        <w:rPr>
          <w:sz w:val="24"/>
          <w:szCs w:val="24"/>
        </w:rPr>
        <w:t xml:space="preserve"> дисциплинам имеются технологические карты и тесты, разработанные учителями производственного обучения, адаптированными к обучению лиц с интеллектуальными нарушениями, которые в целом охватывают учебный материал, предусмотренный рабочими программами.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 проведении теоретических занятий используется мультимедиа комплексы, что обеспечивает наглядность процесса обучения и повышает его качество. Имеется возможность подключения во время урока к сети Интернет.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школе-интернат имеется читальный зал. Каждому обучающемуся обеспечен доступ к библиотечному фонду.</w:t>
      </w:r>
      <w:r/>
    </w:p>
    <w:p>
      <w:pPr>
        <w:pStyle w:val="734"/>
        <w:ind w:right="-142"/>
        <w:jc w:val="left"/>
        <w:spacing w:lineRule="auto" w:line="240"/>
        <w:shd w:val="clear" w:color="auto" w:fill="auto"/>
        <w:widowControl/>
        <w:tabs>
          <w:tab w:val="left" w:pos="510" w:leader="none"/>
        </w:tabs>
        <w:rPr>
          <w:b/>
          <w:sz w:val="24"/>
          <w:szCs w:val="24"/>
        </w:rPr>
        <w:outlineLvl w:val="9"/>
      </w:pPr>
      <w:r/>
      <w:bookmarkStart w:id="5" w:name="bookmark7"/>
      <w:r/>
      <w:r/>
    </w:p>
    <w:p>
      <w:pPr>
        <w:pStyle w:val="734"/>
        <w:ind w:right="-142"/>
        <w:jc w:val="center"/>
        <w:spacing w:lineRule="auto" w:line="240"/>
        <w:shd w:val="clear" w:color="auto" w:fill="auto"/>
        <w:widowControl/>
        <w:tabs>
          <w:tab w:val="left" w:pos="510" w:leader="none"/>
        </w:tabs>
        <w:rPr>
          <w:b/>
          <w:sz w:val="24"/>
          <w:szCs w:val="24"/>
        </w:rPr>
        <w:outlineLvl w:val="9"/>
      </w:pPr>
      <w:r>
        <w:rPr>
          <w:b/>
          <w:sz w:val="24"/>
          <w:szCs w:val="24"/>
        </w:rPr>
        <w:t xml:space="preserve">8</w:t>
      </w:r>
      <w:r>
        <w:rPr>
          <w:b/>
          <w:sz w:val="24"/>
          <w:szCs w:val="24"/>
        </w:rPr>
        <w:t xml:space="preserve">. Материально-техническое обеспечение</w:t>
      </w:r>
      <w:bookmarkEnd w:id="5"/>
      <w:r/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Материально-техническое обеспечение реализации </w:t>
      </w:r>
      <w:r>
        <w:rPr>
          <w:sz w:val="24"/>
          <w:szCs w:val="24"/>
        </w:rPr>
        <w:t xml:space="preserve">АОППО ПП</w:t>
      </w:r>
      <w:r>
        <w:rPr>
          <w:sz w:val="24"/>
          <w:szCs w:val="24"/>
        </w:rPr>
        <w:t xml:space="preserve">, адаптированной для лиц с интеллектуальными нарушениями, отвечает санитарным и противопожарным нормам и особым образовательным потребностям обучающихся, создана </w:t>
      </w:r>
      <w:r>
        <w:rPr>
          <w:sz w:val="24"/>
          <w:szCs w:val="24"/>
        </w:rPr>
        <w:t xml:space="preserve">безбарьерная</w:t>
      </w:r>
      <w:r>
        <w:rPr>
          <w:sz w:val="24"/>
          <w:szCs w:val="24"/>
        </w:rPr>
        <w:t xml:space="preserve"> архитектурная среда в учебном корпусе и в корпусе интерната,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обеспечена доступность прилегающей территории, входных путей, путей перемещения внутри здания, наличие санитарно-гигиенических помещений.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Школа-интернат располагает материально-технической базой, обеспечивающей проведение всех видов практических занятий и теоретической подготовки.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Кабинеты, в которых обучаются лица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умственной отсталостью</w:t>
      </w:r>
      <w:r>
        <w:rPr>
          <w:sz w:val="24"/>
          <w:szCs w:val="24"/>
        </w:rPr>
        <w:t xml:space="preserve"> (интеллектуальными нарушениями)</w:t>
      </w:r>
      <w:r>
        <w:rPr>
          <w:sz w:val="24"/>
          <w:szCs w:val="24"/>
        </w:rPr>
        <w:t xml:space="preserve">, оборудованы компьютерной техникой, мультимедийными проекторами или мультимедийными досками. Особую роль в обучении лиц с ОВЗ играют видеоматериалы.</w:t>
      </w:r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Перечень кабинетов и мастерских, используемых в реализации </w:t>
      </w:r>
      <w:r>
        <w:rPr>
          <w:sz w:val="24"/>
          <w:szCs w:val="24"/>
        </w:rPr>
        <w:t xml:space="preserve">АОППО ПП</w:t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0206"/>
      </w:tblGrid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кабинета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кабинета)</w:t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русского языка и литературного чтения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истории и обществоведения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математики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rtl w:val="false"/>
              </w:rPr>
              <w:t xml:space="preserve">персонала сферы обслуживания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по растениеводству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биологии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420" w:type="dxa"/>
            <w:vMerge w:val="restart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rtl w:val="false"/>
              </w:rPr>
              <w:t xml:space="preserve">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96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</w:t>
            </w:r>
            <w:r/>
          </w:p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rtl w:val="false"/>
              </w:rPr>
              <w:t xml:space="preserve">Швейно-вязально-вышивальная мастерская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rtl w:val="false"/>
              </w:rPr>
              <w:t xml:space="preserve">Столярно-строительная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Теплица,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для практических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растениеводству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</w:t>
            </w:r>
            <w:r/>
          </w:p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ЛФК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rtl w:val="false"/>
              </w:rPr>
              <w:t xml:space="preserve">Концертно-выставочная зона</w:t>
            </w:r>
            <w:r>
              <w:rPr>
                <w:rFonts w:ascii="Times New Roman" w:hAnsi="Times New Roman" w:cs="Times New Roman"/>
                <w:sz w:val="22"/>
              </w:rPr>
            </w:r>
            <w:r/>
          </w:p>
          <w:p>
            <w:r/>
            <w:r/>
          </w:p>
        </w:tc>
      </w:tr>
      <w:tr>
        <w:trPr>
          <w:trHeight w:val="57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2420" w:type="dxa"/>
            <w:textDirection w:val="lrTb"/>
            <w:noWrap w:val="false"/>
          </w:tcPr>
          <w:p>
            <w:pPr>
              <w:ind w:left="57" w:right="-142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коррекции и психологической разгрузки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6" w:type="dxa"/>
            <w:textDirection w:val="lrTb"/>
            <w:noWrap w:val="false"/>
          </w:tcPr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психолога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кабинет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-142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кабинет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4"/>
        <w:ind w:right="-142"/>
        <w:jc w:val="center"/>
        <w:spacing w:lineRule="auto" w:line="240"/>
        <w:shd w:val="clear" w:color="auto" w:fill="auto"/>
        <w:widowControl/>
        <w:tabs>
          <w:tab w:val="left" w:pos="730" w:leader="none"/>
        </w:tabs>
        <w:rPr>
          <w:b/>
          <w:sz w:val="24"/>
          <w:szCs w:val="24"/>
        </w:rPr>
        <w:outlineLvl w:val="9"/>
      </w:pPr>
      <w:r/>
      <w:bookmarkStart w:id="6" w:name="bookmark8"/>
      <w:r>
        <w:rPr>
          <w:b/>
          <w:sz w:val="24"/>
          <w:szCs w:val="24"/>
        </w:rPr>
        <w:t xml:space="preserve">9</w:t>
      </w:r>
      <w:r>
        <w:rPr>
          <w:b/>
          <w:sz w:val="24"/>
          <w:szCs w:val="24"/>
        </w:rPr>
        <w:t xml:space="preserve">. Требования к организации практики</w:t>
      </w:r>
      <w:bookmarkEnd w:id="6"/>
      <w:r/>
      <w:r/>
    </w:p>
    <w:p>
      <w:pPr>
        <w:pStyle w:val="728"/>
        <w:ind w:right="-142" w:firstLine="567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 является обязательным разделом </w:t>
      </w:r>
      <w:r>
        <w:rPr>
          <w:sz w:val="24"/>
          <w:szCs w:val="24"/>
        </w:rPr>
        <w:t xml:space="preserve">АОППО ПП</w:t>
      </w:r>
      <w:r>
        <w:rPr>
          <w:bCs/>
          <w:sz w:val="24"/>
          <w:szCs w:val="24"/>
        </w:rPr>
        <w:t xml:space="preserve">.</w:t>
      </w:r>
      <w:r/>
    </w:p>
    <w:p>
      <w:pPr>
        <w:pStyle w:val="728"/>
        <w:ind w:right="-142" w:firstLine="0"/>
        <w:jc w:val="both"/>
        <w:spacing w:lineRule="auto" w:line="240" w:after="0"/>
        <w:shd w:val="clear" w:color="auto" w:fill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 Учебная практика проводится в целях освоения </w:t>
      </w:r>
      <w:r>
        <w:rPr>
          <w:sz w:val="24"/>
          <w:szCs w:val="24"/>
        </w:rPr>
        <w:t xml:space="preserve">обучающимися</w:t>
      </w:r>
      <w:r>
        <w:rPr>
          <w:sz w:val="24"/>
          <w:szCs w:val="24"/>
        </w:rPr>
        <w:t xml:space="preserve"> трудовых функций, соответствующих видам профессиональной деятельности. </w:t>
      </w:r>
      <w:r>
        <w:rPr>
          <w:sz w:val="24"/>
          <w:szCs w:val="24"/>
        </w:rPr>
        <w:t xml:space="preserve">Учебная практика проводится в специально оборудованных кабинетах</w:t>
      </w:r>
      <w:r>
        <w:rPr>
          <w:sz w:val="24"/>
          <w:szCs w:val="24"/>
        </w:rPr>
        <w:t xml:space="preserve"> и мастерских </w:t>
      </w:r>
      <w:r>
        <w:rPr>
          <w:sz w:val="24"/>
          <w:szCs w:val="24"/>
        </w:rPr>
        <w:t xml:space="preserve">щколы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-и</w:t>
      </w:r>
      <w:r>
        <w:rPr>
          <w:sz w:val="24"/>
          <w:szCs w:val="24"/>
        </w:rPr>
        <w:t xml:space="preserve">нтерната, </w:t>
      </w:r>
      <w:r>
        <w:rPr>
          <w:sz w:val="24"/>
          <w:szCs w:val="24"/>
        </w:rPr>
        <w:t xml:space="preserve"> оснащённ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х необходимым оборудованием и инструментами и на садовых участках школы-интерната. Форма проведения практики определяется с учетом осо</w:t>
      </w:r>
      <w:r>
        <w:rPr>
          <w:sz w:val="24"/>
          <w:szCs w:val="24"/>
        </w:rPr>
        <w:t xml:space="preserve">бенностей психофизического развития, индивидуальных возможностей и состояния здоровья обучающихся. Количество часов учебной практики в день - 6 часов. </w:t>
      </w:r>
      <w:r>
        <w:rPr>
          <w:sz w:val="24"/>
          <w:szCs w:val="24"/>
        </w:rPr>
        <w:t xml:space="preserve">Руководство учебной практикой осуществляет педагог, участвующий в реализации профессионального модуля.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850" w:right="1134" w:bottom="127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Heavy">
    <w:panose1 w:val="020B060302010202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Wingdings 2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834128"/>
      <w:docPartObj>
        <w:docPartGallery w:val="Page Numbers (Bottom of Page)"/>
        <w:docPartUnique w:val="true"/>
      </w:docPartObj>
      <w:rPr/>
    </w:sdtPr>
    <w:sdtContent>
      <w:p>
        <w:pPr>
          <w:pStyle w:val="74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25</w:t>
        </w:r>
        <w:r>
          <w:fldChar w:fldCharType="end"/>
        </w:r>
        <w:r/>
      </w:p>
    </w:sdtContent>
  </w:sdt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2007" w:hanging="360"/>
      </w:pPr>
      <w:rPr>
        <w:rFonts w:ascii="Calibri" w:hAnsi="Calibri" w:cs="Calibri" w:eastAsia="Calibri" w:hint="default"/>
        <w:b/>
        <w:sz w:val="30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4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0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6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"/>
      <w:lvlJc w:val="left"/>
      <w:pPr>
        <w:ind w:left="720" w:hanging="360"/>
        <w:tabs>
          <w:tab w:val="num" w:pos="720" w:leader="none"/>
        </w:tabs>
      </w:pPr>
      <w:rPr>
        <w:rFonts w:ascii="Wingdings 2" w:hAnsi="Wingdings 2" w:hint="default"/>
      </w:rPr>
    </w:lvl>
    <w:lvl w:ilvl="1">
      <w:start w:val="1"/>
      <w:numFmt w:val="bullet"/>
      <w:isLgl w:val="false"/>
      <w:suff w:val="tab"/>
      <w:lvlText w:val=""/>
      <w:lvlJc w:val="left"/>
      <w:pPr>
        <w:ind w:left="1440" w:hanging="360"/>
        <w:tabs>
          <w:tab w:val="num" w:pos="1440" w:leader="none"/>
        </w:tabs>
      </w:pPr>
      <w:rPr>
        <w:rFonts w:ascii="Wingdings 2" w:hAnsi="Wingdings 2" w:hint="default"/>
      </w:rPr>
    </w:lvl>
    <w:lvl w:ilvl="2">
      <w:start w:val="1"/>
      <w:numFmt w:val="bullet"/>
      <w:isLgl w:val="false"/>
      <w:suff w:val="tab"/>
      <w:lvlText w:val=""/>
      <w:lvlJc w:val="left"/>
      <w:pPr>
        <w:ind w:left="2160" w:hanging="360"/>
        <w:tabs>
          <w:tab w:val="num" w:pos="2160" w:leader="none"/>
        </w:tabs>
      </w:pPr>
      <w:rPr>
        <w:rFonts w:ascii="Wingdings 2" w:hAnsi="Wingdings 2" w:hint="default"/>
      </w:rPr>
    </w:lvl>
    <w:lvl w:ilvl="3">
      <w:start w:val="1"/>
      <w:numFmt w:val="bullet"/>
      <w:isLgl w:val="false"/>
      <w:suff w:val="tab"/>
      <w:lvlText w:val=""/>
      <w:lvlJc w:val="left"/>
      <w:pPr>
        <w:ind w:left="2880" w:hanging="360"/>
        <w:tabs>
          <w:tab w:val="num" w:pos="2880" w:leader="none"/>
        </w:tabs>
      </w:pPr>
      <w:rPr>
        <w:rFonts w:ascii="Wingdings 2" w:hAnsi="Wingdings 2" w:hint="default"/>
      </w:rPr>
    </w:lvl>
    <w:lvl w:ilvl="4">
      <w:start w:val="1"/>
      <w:numFmt w:val="bullet"/>
      <w:isLgl w:val="false"/>
      <w:suff w:val="tab"/>
      <w:lvlText w:val=""/>
      <w:lvlJc w:val="left"/>
      <w:pPr>
        <w:ind w:left="3600" w:hanging="360"/>
        <w:tabs>
          <w:tab w:val="num" w:pos="3600" w:leader="none"/>
        </w:tabs>
      </w:pPr>
      <w:rPr>
        <w:rFonts w:ascii="Wingdings 2" w:hAnsi="Wingdings 2" w:hint="default"/>
      </w:rPr>
    </w:lvl>
    <w:lvl w:ilvl="5">
      <w:start w:val="1"/>
      <w:numFmt w:val="bullet"/>
      <w:isLgl w:val="false"/>
      <w:suff w:val="tab"/>
      <w:lvlText w:val=""/>
      <w:lvlJc w:val="left"/>
      <w:pPr>
        <w:ind w:left="4320" w:hanging="360"/>
        <w:tabs>
          <w:tab w:val="num" w:pos="4320" w:leader="none"/>
        </w:tabs>
      </w:pPr>
      <w:rPr>
        <w:rFonts w:ascii="Wingdings 2" w:hAnsi="Wingdings 2" w:hint="default"/>
      </w:rPr>
    </w:lvl>
    <w:lvl w:ilvl="6">
      <w:start w:val="1"/>
      <w:numFmt w:val="bullet"/>
      <w:isLgl w:val="false"/>
      <w:suff w:val="tab"/>
      <w:lvlText w:val=""/>
      <w:lvlJc w:val="left"/>
      <w:pPr>
        <w:ind w:left="5040" w:hanging="360"/>
        <w:tabs>
          <w:tab w:val="num" w:pos="5040" w:leader="none"/>
        </w:tabs>
      </w:pPr>
      <w:rPr>
        <w:rFonts w:ascii="Wingdings 2" w:hAnsi="Wingdings 2" w:hint="default"/>
      </w:rPr>
    </w:lvl>
    <w:lvl w:ilvl="7">
      <w:start w:val="1"/>
      <w:numFmt w:val="bullet"/>
      <w:isLgl w:val="false"/>
      <w:suff w:val="tab"/>
      <w:lvlText w:val=""/>
      <w:lvlJc w:val="left"/>
      <w:pPr>
        <w:ind w:left="5760" w:hanging="360"/>
        <w:tabs>
          <w:tab w:val="num" w:pos="5760" w:leader="none"/>
        </w:tabs>
      </w:pPr>
      <w:rPr>
        <w:rFonts w:ascii="Wingdings 2" w:hAnsi="Wingdings 2" w:hint="default"/>
      </w:rPr>
    </w:lvl>
    <w:lvl w:ilvl="8">
      <w:start w:val="1"/>
      <w:numFmt w:val="bullet"/>
      <w:isLgl w:val="false"/>
      <w:suff w:val="tab"/>
      <w:lvlText w:val=""/>
      <w:lvlJc w:val="left"/>
      <w:pPr>
        <w:ind w:left="6480" w:hanging="360"/>
        <w:tabs>
          <w:tab w:val="num" w:pos="6480" w:leader="none"/>
        </w:tabs>
      </w:pPr>
      <w:rPr>
        <w:rFonts w:ascii="Wingdings 2" w:hAnsi="Wingdings 2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72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8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4"/>
  </w:num>
  <w:num w:numId="4">
    <w:abstractNumId w:val="4"/>
  </w:num>
  <w:num w:numId="5">
    <w:abstractNumId w:val="2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33"/>
  </w:num>
  <w:num w:numId="11">
    <w:abstractNumId w:val="36"/>
  </w:num>
  <w:num w:numId="12">
    <w:abstractNumId w:val="18"/>
  </w:num>
  <w:num w:numId="13">
    <w:abstractNumId w:val="35"/>
  </w:num>
  <w:num w:numId="14">
    <w:abstractNumId w:val="26"/>
  </w:num>
  <w:num w:numId="15">
    <w:abstractNumId w:val="23"/>
  </w:num>
  <w:num w:numId="16">
    <w:abstractNumId w:val="38"/>
  </w:num>
  <w:num w:numId="17">
    <w:abstractNumId w:val="11"/>
  </w:num>
  <w:num w:numId="18">
    <w:abstractNumId w:val="14"/>
  </w:num>
  <w:num w:numId="19">
    <w:abstractNumId w:val="24"/>
  </w:num>
  <w:num w:numId="20">
    <w:abstractNumId w:val="7"/>
  </w:num>
  <w:num w:numId="21">
    <w:abstractNumId w:val="30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37"/>
  </w:num>
  <w:num w:numId="27">
    <w:abstractNumId w:val="8"/>
  </w:num>
  <w:num w:numId="28">
    <w:abstractNumId w:val="27"/>
  </w:num>
  <w:num w:numId="29">
    <w:abstractNumId w:val="21"/>
  </w:num>
  <w:num w:numId="30">
    <w:abstractNumId w:val="19"/>
  </w:num>
  <w:num w:numId="31">
    <w:abstractNumId w:val="32"/>
  </w:num>
  <w:num w:numId="32">
    <w:abstractNumId w:val="20"/>
  </w:num>
  <w:num w:numId="33">
    <w:abstractNumId w:val="22"/>
  </w:num>
  <w:num w:numId="34">
    <w:abstractNumId w:val="17"/>
  </w:num>
  <w:num w:numId="35">
    <w:abstractNumId w:val="31"/>
  </w:num>
  <w:num w:numId="36">
    <w:abstractNumId w:val="28"/>
  </w:num>
  <w:num w:numId="37">
    <w:abstractNumId w:val="10"/>
  </w:num>
  <w:num w:numId="38">
    <w:abstractNumId w:val="13"/>
  </w:num>
  <w:num w:numId="3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49">
    <w:name w:val="Heading 1"/>
    <w:basedOn w:val="722"/>
    <w:next w:val="722"/>
    <w:link w:val="5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50">
    <w:name w:val="Heading 1 Char"/>
    <w:basedOn w:val="723"/>
    <w:link w:val="549"/>
    <w:uiPriority w:val="9"/>
    <w:rPr>
      <w:rFonts w:ascii="Arial" w:hAnsi="Arial" w:cs="Arial" w:eastAsia="Arial"/>
      <w:sz w:val="40"/>
      <w:szCs w:val="40"/>
    </w:rPr>
  </w:style>
  <w:style w:type="paragraph" w:styleId="551">
    <w:name w:val="Heading 2"/>
    <w:basedOn w:val="722"/>
    <w:next w:val="722"/>
    <w:link w:val="5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52">
    <w:name w:val="Heading 2 Char"/>
    <w:basedOn w:val="723"/>
    <w:link w:val="551"/>
    <w:uiPriority w:val="9"/>
    <w:rPr>
      <w:rFonts w:ascii="Arial" w:hAnsi="Arial" w:cs="Arial" w:eastAsia="Arial"/>
      <w:sz w:val="34"/>
    </w:rPr>
  </w:style>
  <w:style w:type="paragraph" w:styleId="553">
    <w:name w:val="Heading 3"/>
    <w:basedOn w:val="722"/>
    <w:next w:val="722"/>
    <w:link w:val="5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54">
    <w:name w:val="Heading 3 Char"/>
    <w:basedOn w:val="723"/>
    <w:link w:val="553"/>
    <w:uiPriority w:val="9"/>
    <w:rPr>
      <w:rFonts w:ascii="Arial" w:hAnsi="Arial" w:cs="Arial" w:eastAsia="Arial"/>
      <w:sz w:val="30"/>
      <w:szCs w:val="30"/>
    </w:rPr>
  </w:style>
  <w:style w:type="paragraph" w:styleId="555">
    <w:name w:val="Heading 4"/>
    <w:basedOn w:val="722"/>
    <w:next w:val="722"/>
    <w:link w:val="5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56">
    <w:name w:val="Heading 4 Char"/>
    <w:basedOn w:val="723"/>
    <w:link w:val="555"/>
    <w:uiPriority w:val="9"/>
    <w:rPr>
      <w:rFonts w:ascii="Arial" w:hAnsi="Arial" w:cs="Arial" w:eastAsia="Arial"/>
      <w:b/>
      <w:bCs/>
      <w:sz w:val="26"/>
      <w:szCs w:val="26"/>
    </w:rPr>
  </w:style>
  <w:style w:type="paragraph" w:styleId="557">
    <w:name w:val="Heading 5"/>
    <w:basedOn w:val="722"/>
    <w:next w:val="722"/>
    <w:link w:val="5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58">
    <w:name w:val="Heading 5 Char"/>
    <w:basedOn w:val="723"/>
    <w:link w:val="557"/>
    <w:uiPriority w:val="9"/>
    <w:rPr>
      <w:rFonts w:ascii="Arial" w:hAnsi="Arial" w:cs="Arial" w:eastAsia="Arial"/>
      <w:b/>
      <w:bCs/>
      <w:sz w:val="24"/>
      <w:szCs w:val="24"/>
    </w:rPr>
  </w:style>
  <w:style w:type="paragraph" w:styleId="559">
    <w:name w:val="Heading 6"/>
    <w:basedOn w:val="722"/>
    <w:next w:val="722"/>
    <w:link w:val="5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60">
    <w:name w:val="Heading 6 Char"/>
    <w:basedOn w:val="723"/>
    <w:link w:val="559"/>
    <w:uiPriority w:val="9"/>
    <w:rPr>
      <w:rFonts w:ascii="Arial" w:hAnsi="Arial" w:cs="Arial" w:eastAsia="Arial"/>
      <w:b/>
      <w:bCs/>
      <w:sz w:val="22"/>
      <w:szCs w:val="22"/>
    </w:rPr>
  </w:style>
  <w:style w:type="paragraph" w:styleId="561">
    <w:name w:val="Heading 7"/>
    <w:basedOn w:val="722"/>
    <w:next w:val="722"/>
    <w:link w:val="5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62">
    <w:name w:val="Heading 7 Char"/>
    <w:basedOn w:val="723"/>
    <w:link w:val="5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63">
    <w:name w:val="Heading 8"/>
    <w:basedOn w:val="722"/>
    <w:next w:val="722"/>
    <w:link w:val="5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64">
    <w:name w:val="Heading 8 Char"/>
    <w:basedOn w:val="723"/>
    <w:link w:val="563"/>
    <w:uiPriority w:val="9"/>
    <w:rPr>
      <w:rFonts w:ascii="Arial" w:hAnsi="Arial" w:cs="Arial" w:eastAsia="Arial"/>
      <w:i/>
      <w:iCs/>
      <w:sz w:val="22"/>
      <w:szCs w:val="22"/>
    </w:rPr>
  </w:style>
  <w:style w:type="paragraph" w:styleId="565">
    <w:name w:val="Heading 9"/>
    <w:basedOn w:val="722"/>
    <w:next w:val="722"/>
    <w:link w:val="5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66">
    <w:name w:val="Heading 9 Char"/>
    <w:basedOn w:val="723"/>
    <w:link w:val="565"/>
    <w:uiPriority w:val="9"/>
    <w:rPr>
      <w:rFonts w:ascii="Arial" w:hAnsi="Arial" w:cs="Arial" w:eastAsia="Arial"/>
      <w:i/>
      <w:iCs/>
      <w:sz w:val="21"/>
      <w:szCs w:val="21"/>
    </w:rPr>
  </w:style>
  <w:style w:type="paragraph" w:styleId="567">
    <w:name w:val="No Spacing"/>
    <w:qFormat/>
    <w:uiPriority w:val="1"/>
    <w:pPr>
      <w:spacing w:lineRule="auto" w:line="240" w:after="0" w:before="0"/>
    </w:pPr>
  </w:style>
  <w:style w:type="paragraph" w:styleId="568">
    <w:name w:val="Title"/>
    <w:basedOn w:val="722"/>
    <w:next w:val="722"/>
    <w:link w:val="5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69">
    <w:name w:val="Title Char"/>
    <w:basedOn w:val="723"/>
    <w:link w:val="568"/>
    <w:uiPriority w:val="10"/>
    <w:rPr>
      <w:sz w:val="48"/>
      <w:szCs w:val="48"/>
    </w:rPr>
  </w:style>
  <w:style w:type="paragraph" w:styleId="570">
    <w:name w:val="Subtitle"/>
    <w:basedOn w:val="722"/>
    <w:next w:val="722"/>
    <w:link w:val="571"/>
    <w:qFormat/>
    <w:uiPriority w:val="11"/>
    <w:rPr>
      <w:sz w:val="24"/>
      <w:szCs w:val="24"/>
    </w:rPr>
    <w:pPr>
      <w:spacing w:after="200" w:before="200"/>
    </w:pPr>
  </w:style>
  <w:style w:type="character" w:styleId="571">
    <w:name w:val="Subtitle Char"/>
    <w:basedOn w:val="723"/>
    <w:link w:val="570"/>
    <w:uiPriority w:val="11"/>
    <w:rPr>
      <w:sz w:val="24"/>
      <w:szCs w:val="24"/>
    </w:rPr>
  </w:style>
  <w:style w:type="paragraph" w:styleId="572">
    <w:name w:val="Quote"/>
    <w:basedOn w:val="722"/>
    <w:next w:val="722"/>
    <w:link w:val="573"/>
    <w:qFormat/>
    <w:uiPriority w:val="29"/>
    <w:rPr>
      <w:i/>
    </w:rPr>
    <w:pPr>
      <w:ind w:left="720" w:right="720"/>
    </w:pPr>
  </w:style>
  <w:style w:type="character" w:styleId="573">
    <w:name w:val="Quote Char"/>
    <w:link w:val="572"/>
    <w:uiPriority w:val="29"/>
    <w:rPr>
      <w:i/>
    </w:rPr>
  </w:style>
  <w:style w:type="paragraph" w:styleId="574">
    <w:name w:val="Intense Quote"/>
    <w:basedOn w:val="722"/>
    <w:next w:val="722"/>
    <w:link w:val="57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75">
    <w:name w:val="Intense Quote Char"/>
    <w:link w:val="574"/>
    <w:uiPriority w:val="30"/>
    <w:rPr>
      <w:i/>
    </w:rPr>
  </w:style>
  <w:style w:type="character" w:styleId="576">
    <w:name w:val="Header Char"/>
    <w:basedOn w:val="723"/>
    <w:link w:val="744"/>
    <w:uiPriority w:val="99"/>
  </w:style>
  <w:style w:type="character" w:styleId="577">
    <w:name w:val="Footer Char"/>
    <w:basedOn w:val="723"/>
    <w:link w:val="746"/>
    <w:uiPriority w:val="99"/>
  </w:style>
  <w:style w:type="paragraph" w:styleId="578">
    <w:name w:val="Caption"/>
    <w:basedOn w:val="722"/>
    <w:next w:val="7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79">
    <w:name w:val="Caption Char"/>
    <w:basedOn w:val="578"/>
    <w:link w:val="746"/>
    <w:uiPriority w:val="99"/>
  </w:style>
  <w:style w:type="table" w:styleId="580">
    <w:name w:val="Table Grid Light"/>
    <w:basedOn w:val="7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81">
    <w:name w:val="Plain Table 1"/>
    <w:basedOn w:val="7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2">
    <w:name w:val="Plain Table 2"/>
    <w:basedOn w:val="7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3">
    <w:name w:val="Plain Table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84">
    <w:name w:val="Plain Table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Plain Table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86">
    <w:name w:val="Grid Table 1 Light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Grid Table 1 Light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Grid Table 1 Light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Grid Table 1 Light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Grid Table 1 Light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Grid Table 1 Light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Grid Table 1 Light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Grid Table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2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2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2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2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2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2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Grid Table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Grid Table 3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3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3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3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3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3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4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08">
    <w:name w:val="Grid Table 4 - Accent 1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09">
    <w:name w:val="Grid Table 4 - Accent 2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10">
    <w:name w:val="Grid Table 4 - Accent 3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11">
    <w:name w:val="Grid Table 4 - Accent 4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12">
    <w:name w:val="Grid Table 4 - Accent 5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13">
    <w:name w:val="Grid Table 4 - Accent 6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14">
    <w:name w:val="Grid Table 5 Dark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615">
    <w:name w:val="Grid Table 5 Dark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616">
    <w:name w:val="Grid Table 5 Dark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617">
    <w:name w:val="Grid Table 5 Dark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618">
    <w:name w:val="Grid Table 5 Dark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619">
    <w:name w:val="Grid Table 5 Dark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620">
    <w:name w:val="Grid Table 5 Dark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621">
    <w:name w:val="Grid Table 6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22">
    <w:name w:val="Grid Table 6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23">
    <w:name w:val="Grid Table 6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24">
    <w:name w:val="Grid Table 6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25">
    <w:name w:val="Grid Table 6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26">
    <w:name w:val="Grid Table 6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27">
    <w:name w:val="Grid Table 6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28">
    <w:name w:val="Grid Table 7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Grid Table 7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Grid Table 7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Grid Table 7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32">
    <w:name w:val="Grid Table 7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3">
    <w:name w:val="Grid Table 7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34">
    <w:name w:val="Grid Table 7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35">
    <w:name w:val="List Table 1 Light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36">
    <w:name w:val="List Table 1 Light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7">
    <w:name w:val="List Table 1 Light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38">
    <w:name w:val="List Table 1 Light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39">
    <w:name w:val="List Table 1 Light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0">
    <w:name w:val="List Table 1 Light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List Table 1 Light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List Table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43">
    <w:name w:val="List Table 2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44">
    <w:name w:val="List Table 2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45">
    <w:name w:val="List Table 2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46">
    <w:name w:val="List Table 2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47">
    <w:name w:val="List Table 2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48">
    <w:name w:val="List Table 2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49">
    <w:name w:val="List Table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3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3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3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3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3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List Table 3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List Table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List Table 4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4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List Table 4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List Table 4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List Table 4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4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List Table 5 Dark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4">
    <w:name w:val="List Table 5 Dark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5">
    <w:name w:val="List Table 5 Dark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6">
    <w:name w:val="List Table 5 Dark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7">
    <w:name w:val="List Table 5 Dark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8">
    <w:name w:val="List Table 5 Dark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9">
    <w:name w:val="List Table 5 Dark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0">
    <w:name w:val="List Table 6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71">
    <w:name w:val="List Table 6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72">
    <w:name w:val="List Table 6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73">
    <w:name w:val="List Table 6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74">
    <w:name w:val="List Table 6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75">
    <w:name w:val="List Table 6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76">
    <w:name w:val="List Table 6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77">
    <w:name w:val="List Table 7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78">
    <w:name w:val="List Table 7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79">
    <w:name w:val="List Table 7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80">
    <w:name w:val="List Table 7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81">
    <w:name w:val="List Table 7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82">
    <w:name w:val="List Table 7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83">
    <w:name w:val="List Table 7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84">
    <w:name w:val="Lined - Accent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85">
    <w:name w:val="Lined - Accent 1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86">
    <w:name w:val="Lined - Accent 2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87">
    <w:name w:val="Lined - Accent 3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88">
    <w:name w:val="Lined - Accent 4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89">
    <w:name w:val="Lined - Accent 5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90">
    <w:name w:val="Lined - Accent 6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91">
    <w:name w:val="Bordered &amp; Lined - Accent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92">
    <w:name w:val="Bordered &amp; Lined - Accent 1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93">
    <w:name w:val="Bordered &amp; Lined - Accent 2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94">
    <w:name w:val="Bordered &amp; Lined - Accent 3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95">
    <w:name w:val="Bordered &amp; Lined - Accent 4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96">
    <w:name w:val="Bordered &amp; Lined - Accent 5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97">
    <w:name w:val="Bordered &amp; Lined - Accent 6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98">
    <w:name w:val="Bordered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99">
    <w:name w:val="Bordered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00">
    <w:name w:val="Bordered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01">
    <w:name w:val="Bordered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02">
    <w:name w:val="Bordered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03">
    <w:name w:val="Bordered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04">
    <w:name w:val="Bordered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05">
    <w:name w:val="Hyperlink"/>
    <w:uiPriority w:val="99"/>
    <w:unhideWhenUsed/>
    <w:rPr>
      <w:color w:val="0000FF" w:themeColor="hyperlink"/>
      <w:u w:val="single"/>
    </w:rPr>
  </w:style>
  <w:style w:type="paragraph" w:styleId="706">
    <w:name w:val="footnote text"/>
    <w:basedOn w:val="722"/>
    <w:link w:val="707"/>
    <w:uiPriority w:val="99"/>
    <w:semiHidden/>
    <w:unhideWhenUsed/>
    <w:rPr>
      <w:sz w:val="18"/>
    </w:rPr>
    <w:pPr>
      <w:spacing w:lineRule="auto" w:line="240" w:after="40"/>
    </w:pPr>
  </w:style>
  <w:style w:type="character" w:styleId="707">
    <w:name w:val="Footnote Text Char"/>
    <w:link w:val="706"/>
    <w:uiPriority w:val="99"/>
    <w:rPr>
      <w:sz w:val="18"/>
    </w:rPr>
  </w:style>
  <w:style w:type="character" w:styleId="708">
    <w:name w:val="footnote reference"/>
    <w:basedOn w:val="723"/>
    <w:uiPriority w:val="99"/>
    <w:unhideWhenUsed/>
    <w:rPr>
      <w:vertAlign w:val="superscript"/>
    </w:rPr>
  </w:style>
  <w:style w:type="paragraph" w:styleId="709">
    <w:name w:val="endnote text"/>
    <w:basedOn w:val="722"/>
    <w:link w:val="710"/>
    <w:uiPriority w:val="99"/>
    <w:semiHidden/>
    <w:unhideWhenUsed/>
    <w:rPr>
      <w:sz w:val="20"/>
    </w:rPr>
    <w:pPr>
      <w:spacing w:lineRule="auto" w:line="240" w:after="0"/>
    </w:pPr>
  </w:style>
  <w:style w:type="character" w:styleId="710">
    <w:name w:val="Endnote Text Char"/>
    <w:link w:val="709"/>
    <w:uiPriority w:val="99"/>
    <w:rPr>
      <w:sz w:val="20"/>
    </w:rPr>
  </w:style>
  <w:style w:type="character" w:styleId="711">
    <w:name w:val="endnote reference"/>
    <w:basedOn w:val="723"/>
    <w:uiPriority w:val="99"/>
    <w:semiHidden/>
    <w:unhideWhenUsed/>
    <w:rPr>
      <w:vertAlign w:val="superscript"/>
    </w:rPr>
  </w:style>
  <w:style w:type="paragraph" w:styleId="712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713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714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715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716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717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718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719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720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721">
    <w:name w:val="TOC Heading"/>
    <w:uiPriority w:val="39"/>
    <w:unhideWhenUsed/>
  </w:style>
  <w:style w:type="paragraph" w:styleId="722" w:default="1">
    <w:name w:val="Normal"/>
    <w:qFormat/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table" w:styleId="726">
    <w:name w:val="Table Grid"/>
    <w:basedOn w:val="7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 w:customStyle="1">
    <w:name w:val="Основной текст_"/>
    <w:basedOn w:val="723"/>
    <w:link w:val="728"/>
    <w:rPr>
      <w:rFonts w:ascii="Times New Roman" w:hAnsi="Times New Roman" w:cs="Times New Roman" w:eastAsia="Times New Roman"/>
      <w:sz w:val="28"/>
      <w:szCs w:val="28"/>
      <w:shd w:val="clear" w:color="auto" w:fill="FFFFFF"/>
    </w:rPr>
  </w:style>
  <w:style w:type="paragraph" w:styleId="728" w:customStyle="1">
    <w:name w:val="Основной текст3"/>
    <w:basedOn w:val="722"/>
    <w:link w:val="727"/>
    <w:rPr>
      <w:rFonts w:ascii="Times New Roman" w:hAnsi="Times New Roman" w:cs="Times New Roman" w:eastAsia="Times New Roman"/>
      <w:sz w:val="28"/>
      <w:szCs w:val="28"/>
    </w:rPr>
    <w:pPr>
      <w:ind w:hanging="720"/>
      <w:jc w:val="center"/>
      <w:spacing w:lineRule="exact" w:line="324" w:after="240"/>
      <w:shd w:val="clear" w:color="auto" w:fill="FFFFFF"/>
      <w:widowControl w:val="off"/>
    </w:pPr>
  </w:style>
  <w:style w:type="character" w:styleId="729" w:customStyle="1">
    <w:name w:val="Подпись к таблице (2)"/>
    <w:basedOn w:val="72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8"/>
      <w:szCs w:val="28"/>
      <w:u w:val="single"/>
      <w:lang w:val="ru-RU"/>
    </w:rPr>
  </w:style>
  <w:style w:type="character" w:styleId="730" w:customStyle="1">
    <w:name w:val="Основной текст1"/>
    <w:basedOn w:val="727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731" w:customStyle="1">
    <w:name w:val="Основной текст + Малые прописные"/>
    <w:basedOn w:val="727"/>
    <w:rPr>
      <w:rFonts w:ascii="Times New Roman" w:hAnsi="Times New Roman" w:cs="Times New Roman" w:eastAsia="Times New Roman"/>
      <w:b w:val="false"/>
      <w:bCs w:val="false"/>
      <w:i w:val="false"/>
      <w:iCs w:val="false"/>
      <w:smallCaps/>
      <w:strike w:val="false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732" w:customStyle="1">
    <w:name w:val="Заголовок №1_"/>
    <w:basedOn w:val="723"/>
    <w:link w:val="734"/>
    <w:rPr>
      <w:rFonts w:ascii="Times New Roman" w:hAnsi="Times New Roman" w:cs="Times New Roman" w:eastAsia="Times New Roman"/>
      <w:sz w:val="28"/>
      <w:szCs w:val="28"/>
      <w:shd w:val="clear" w:color="auto" w:fill="FFFFFF"/>
    </w:rPr>
  </w:style>
  <w:style w:type="character" w:styleId="733" w:customStyle="1">
    <w:name w:val="Основной текст + Курсив"/>
    <w:basedOn w:val="727"/>
    <w:rPr>
      <w:rFonts w:ascii="Times New Roman" w:hAnsi="Times New Roman" w:cs="Times New Roman" w:eastAsia="Times New Roman"/>
      <w:b w:val="false"/>
      <w:bCs w:val="false"/>
      <w:i/>
      <w:iCs/>
      <w:smallCaps w:val="false"/>
      <w:strike w:val="false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paragraph" w:styleId="734" w:customStyle="1">
    <w:name w:val="Заголовок №1"/>
    <w:basedOn w:val="722"/>
    <w:link w:val="732"/>
    <w:rPr>
      <w:rFonts w:ascii="Times New Roman" w:hAnsi="Times New Roman" w:cs="Times New Roman" w:eastAsia="Times New Roman"/>
      <w:sz w:val="28"/>
      <w:szCs w:val="28"/>
    </w:rPr>
    <w:pPr>
      <w:jc w:val="both"/>
      <w:spacing w:lineRule="exact" w:line="322" w:after="0"/>
      <w:shd w:val="clear" w:color="auto" w:fill="FFFFFF"/>
      <w:widowControl w:val="off"/>
      <w:outlineLvl w:val="0"/>
    </w:pPr>
  </w:style>
  <w:style w:type="character" w:styleId="735" w:customStyle="1">
    <w:name w:val="Подпись к таблице_"/>
    <w:basedOn w:val="723"/>
    <w:link w:val="738"/>
    <w:rPr>
      <w:rFonts w:ascii="Times New Roman" w:hAnsi="Times New Roman" w:cs="Times New Roman" w:eastAsia="Times New Roman"/>
      <w:b/>
      <w:bCs/>
      <w:shd w:val="clear" w:color="auto" w:fill="FFFFFF"/>
    </w:rPr>
  </w:style>
  <w:style w:type="character" w:styleId="736" w:customStyle="1">
    <w:name w:val="Основной текст + 11 pt;Полужирный"/>
    <w:basedOn w:val="72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styleId="737" w:customStyle="1">
    <w:name w:val="Основной текст + 11 pt;Полужирный;Курсив"/>
    <w:basedOn w:val="727"/>
    <w:rPr>
      <w:rFonts w:ascii="Times New Roman" w:hAnsi="Times New Roman" w:cs="Times New Roman" w:eastAsia="Times New Roman"/>
      <w:b/>
      <w:bCs/>
      <w:i/>
      <w:iCs/>
      <w:smallCaps w:val="false"/>
      <w:strike w:val="false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styleId="738" w:customStyle="1">
    <w:name w:val="Подпись к таблице"/>
    <w:basedOn w:val="722"/>
    <w:link w:val="735"/>
    <w:rPr>
      <w:rFonts w:ascii="Times New Roman" w:hAnsi="Times New Roman" w:cs="Times New Roman" w:eastAsia="Times New Roman"/>
      <w:b/>
      <w:bCs/>
    </w:rPr>
    <w:pPr>
      <w:spacing w:lineRule="atLeast" w:line="0" w:after="0"/>
      <w:shd w:val="clear" w:color="auto" w:fill="FFFFFF"/>
      <w:widowControl w:val="off"/>
    </w:pPr>
  </w:style>
  <w:style w:type="paragraph" w:styleId="739">
    <w:name w:val="List Paragraph"/>
    <w:basedOn w:val="722"/>
    <w:qFormat/>
    <w:uiPriority w:val="34"/>
    <w:rPr>
      <w:rFonts w:ascii="Courier New" w:hAnsi="Courier New" w:cs="Courier New" w:eastAsia="Courier New"/>
      <w:color w:val="000000"/>
      <w:sz w:val="24"/>
      <w:szCs w:val="24"/>
      <w:lang w:eastAsia="ru-RU"/>
    </w:rPr>
    <w:pPr>
      <w:contextualSpacing w:val="true"/>
      <w:ind w:left="720"/>
      <w:spacing w:lineRule="auto" w:line="240" w:after="0"/>
      <w:widowControl w:val="off"/>
    </w:pPr>
  </w:style>
  <w:style w:type="paragraph" w:styleId="740">
    <w:name w:val="Normal (Web)"/>
    <w:basedOn w:val="722"/>
    <w:link w:val="742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741" w:customStyle="1">
    <w:name w:val="Основной текст2"/>
    <w:basedOn w:val="727"/>
    <w:rPr>
      <w:rFonts w:ascii="Times New Roman" w:hAnsi="Times New Roman" w:cs="Times New Roman" w:eastAsia="Times New Roman"/>
      <w:color w:val="000000"/>
      <w:spacing w:val="0"/>
      <w:position w:val="0"/>
      <w:sz w:val="28"/>
      <w:szCs w:val="28"/>
      <w:u w:val="single"/>
      <w:shd w:val="clear" w:color="auto" w:fill="FFFFFF"/>
      <w:lang w:val="ru-RU"/>
    </w:rPr>
  </w:style>
  <w:style w:type="character" w:styleId="742" w:customStyle="1">
    <w:name w:val="Обычный (веб) Знак"/>
    <w:basedOn w:val="723"/>
    <w:link w:val="740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43">
    <w:name w:val="Strong"/>
    <w:basedOn w:val="723"/>
    <w:qFormat/>
    <w:uiPriority w:val="22"/>
    <w:rPr>
      <w:b/>
      <w:bCs/>
    </w:rPr>
  </w:style>
  <w:style w:type="paragraph" w:styleId="744">
    <w:name w:val="Header"/>
    <w:basedOn w:val="722"/>
    <w:link w:val="745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45" w:customStyle="1">
    <w:name w:val="Верхний колонтитул Знак"/>
    <w:basedOn w:val="723"/>
    <w:link w:val="744"/>
    <w:uiPriority w:val="99"/>
    <w:semiHidden/>
  </w:style>
  <w:style w:type="paragraph" w:styleId="746">
    <w:name w:val="Footer"/>
    <w:basedOn w:val="722"/>
    <w:link w:val="74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47" w:customStyle="1">
    <w:name w:val="Нижний колонтитул Знак"/>
    <w:basedOn w:val="723"/>
    <w:link w:val="746"/>
    <w:uiPriority w:val="99"/>
  </w:style>
  <w:style w:type="paragraph" w:styleId="748">
    <w:name w:val="Balloon Text"/>
    <w:basedOn w:val="722"/>
    <w:link w:val="74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749" w:customStyle="1">
    <w:name w:val="Текст выноски Знак"/>
    <w:basedOn w:val="723"/>
    <w:link w:val="748"/>
    <w:uiPriority w:val="99"/>
    <w:semiHidden/>
    <w:rPr>
      <w:rFonts w:ascii="Tahoma" w:hAnsi="Tahoma" w:cs="Tahoma"/>
      <w:sz w:val="16"/>
      <w:szCs w:val="16"/>
    </w:rPr>
  </w:style>
  <w:style w:type="paragraph" w:styleId="750" w:customStyle="1">
    <w:name w:val="Название1"/>
    <w:basedOn w:val="722"/>
    <w:rPr>
      <w:rFonts w:ascii="Arial" w:hAnsi="Arial" w:cs="Arial" w:eastAsia="Times New Roman"/>
      <w:b/>
      <w:bCs/>
      <w:color w:val="666699"/>
      <w:sz w:val="20"/>
      <w:szCs w:val="20"/>
      <w:lang w:eastAsia="ru-RU"/>
    </w:rPr>
    <w:pPr>
      <w:spacing w:lineRule="auto" w:line="240" w:after="100" w:afterAutospacing="1" w:before="100" w:beforeAutospacing="1"/>
    </w:pPr>
  </w:style>
  <w:style w:type="character" w:styleId="751" w:customStyle="1">
    <w:name w:val="apple-converted-space"/>
    <w:basedOn w:val="723"/>
  </w:style>
  <w:style w:type="character" w:styleId="752" w:customStyle="1">
    <w:name w:val="Колонтитул_"/>
    <w:basedOn w:val="723"/>
    <w:link w:val="753"/>
    <w:rPr>
      <w:rFonts w:ascii="Times New Roman" w:hAnsi="Times New Roman" w:cs="Times New Roman" w:eastAsia="Times New Roman"/>
      <w:b/>
      <w:bCs/>
      <w:shd w:val="clear" w:color="auto" w:fill="FFFFFF"/>
    </w:rPr>
  </w:style>
  <w:style w:type="paragraph" w:styleId="753" w:customStyle="1">
    <w:name w:val="Колонтитул"/>
    <w:basedOn w:val="722"/>
    <w:link w:val="752"/>
    <w:rPr>
      <w:rFonts w:ascii="Times New Roman" w:hAnsi="Times New Roman" w:cs="Times New Roman" w:eastAsia="Times New Roman"/>
      <w:b/>
      <w:bCs/>
    </w:rPr>
    <w:pPr>
      <w:spacing w:lineRule="atLeast" w:line="0" w:after="0"/>
      <w:shd w:val="clear" w:color="auto" w:fill="FFFFFF"/>
      <w:widowControl w:val="off"/>
    </w:pPr>
  </w:style>
  <w:style w:type="paragraph" w:styleId="754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278" w:right="15" w:hanging="10"/>
      <w:jc w:val="both"/>
      <w:keepLines w:val="false"/>
      <w:keepNext w:val="false"/>
      <w:pageBreakBefore w:val="false"/>
      <w:spacing w:lineRule="auto" w:line="272" w:after="97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29</cp:revision>
  <dcterms:created xsi:type="dcterms:W3CDTF">2020-08-05T06:56:00Z</dcterms:created>
  <dcterms:modified xsi:type="dcterms:W3CDTF">2024-08-15T13:19:14Z</dcterms:modified>
</cp:coreProperties>
</file>