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C" w:rsidRDefault="00A324DC" w:rsidP="00607846">
      <w:pPr>
        <w:tabs>
          <w:tab w:val="left" w:pos="8928"/>
        </w:tabs>
        <w:spacing w:line="259" w:lineRule="auto"/>
        <w:jc w:val="center"/>
        <w:rPr>
          <w:rFonts w:eastAsiaTheme="minorHAnsi"/>
          <w:b/>
          <w:sz w:val="24"/>
          <w:szCs w:val="28"/>
        </w:rPr>
      </w:pPr>
    </w:p>
    <w:p w:rsidR="00A324DC" w:rsidRDefault="00A324DC" w:rsidP="00607846">
      <w:pPr>
        <w:tabs>
          <w:tab w:val="left" w:pos="8928"/>
        </w:tabs>
        <w:spacing w:line="259" w:lineRule="auto"/>
        <w:jc w:val="center"/>
        <w:rPr>
          <w:rFonts w:eastAsiaTheme="minorHAnsi"/>
          <w:b/>
          <w:sz w:val="24"/>
          <w:szCs w:val="28"/>
        </w:rPr>
      </w:pPr>
    </w:p>
    <w:p w:rsidR="00607846" w:rsidRPr="00A324DC" w:rsidRDefault="00607846" w:rsidP="00607846">
      <w:pPr>
        <w:tabs>
          <w:tab w:val="left" w:pos="8928"/>
        </w:tabs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A324DC">
        <w:rPr>
          <w:rFonts w:eastAsiaTheme="minorHAnsi"/>
          <w:b/>
          <w:sz w:val="24"/>
          <w:szCs w:val="24"/>
        </w:rPr>
        <w:t>государственное казённое общеобразовательное учреждение Ростовской области</w:t>
      </w:r>
    </w:p>
    <w:p w:rsidR="00C04DE2" w:rsidRDefault="00607846" w:rsidP="00C04DE2">
      <w:pPr>
        <w:ind w:left="180" w:right="-366"/>
        <w:jc w:val="center"/>
        <w:rPr>
          <w:rFonts w:eastAsiaTheme="minorHAnsi"/>
          <w:b/>
          <w:sz w:val="24"/>
          <w:szCs w:val="24"/>
        </w:rPr>
      </w:pPr>
      <w:r w:rsidRPr="00A324DC">
        <w:rPr>
          <w:rFonts w:eastAsiaTheme="minorHAnsi"/>
          <w:b/>
          <w:sz w:val="24"/>
          <w:szCs w:val="24"/>
        </w:rPr>
        <w:t>«Колушкинская специальная школа-интернат»</w:t>
      </w:r>
    </w:p>
    <w:p w:rsidR="00C04DE2" w:rsidRDefault="00C04DE2" w:rsidP="00C04DE2">
      <w:pPr>
        <w:ind w:left="180" w:right="-366"/>
        <w:jc w:val="center"/>
        <w:rPr>
          <w:rFonts w:eastAsiaTheme="minorHAnsi"/>
          <w:b/>
          <w:sz w:val="24"/>
          <w:szCs w:val="24"/>
        </w:rPr>
      </w:pPr>
    </w:p>
    <w:p w:rsidR="00C04DE2" w:rsidRDefault="00C04DE2" w:rsidP="00C04DE2">
      <w:pPr>
        <w:ind w:left="180" w:right="-366"/>
        <w:rPr>
          <w:rFonts w:eastAsiaTheme="minorHAnsi"/>
          <w:b/>
          <w:sz w:val="24"/>
          <w:szCs w:val="24"/>
        </w:rPr>
      </w:pPr>
    </w:p>
    <w:p w:rsidR="00C04DE2" w:rsidRPr="00C04DE2" w:rsidRDefault="00C04DE2" w:rsidP="00C04DE2">
      <w:pPr>
        <w:ind w:left="180" w:right="-366"/>
        <w:rPr>
          <w:sz w:val="24"/>
          <w:szCs w:val="24"/>
        </w:rPr>
      </w:pPr>
      <w:r w:rsidRPr="00C04DE2">
        <w:rPr>
          <w:sz w:val="28"/>
          <w:szCs w:val="28"/>
        </w:rPr>
        <w:t xml:space="preserve"> </w:t>
      </w:r>
      <w:r w:rsidRPr="00C04DE2">
        <w:rPr>
          <w:sz w:val="24"/>
          <w:szCs w:val="24"/>
        </w:rPr>
        <w:t xml:space="preserve">Рассмотрено на заседании                             </w:t>
      </w:r>
      <w:r>
        <w:rPr>
          <w:sz w:val="24"/>
          <w:szCs w:val="24"/>
        </w:rPr>
        <w:t xml:space="preserve">                               </w:t>
      </w:r>
      <w:r w:rsidR="001B6452">
        <w:rPr>
          <w:sz w:val="24"/>
          <w:szCs w:val="24"/>
        </w:rPr>
        <w:t xml:space="preserve">                </w:t>
      </w:r>
      <w:r w:rsidRPr="00C04DE2">
        <w:rPr>
          <w:sz w:val="24"/>
          <w:szCs w:val="24"/>
        </w:rPr>
        <w:t xml:space="preserve"> Проверено и.о. зам. директора по </w:t>
      </w:r>
      <w:r w:rsidR="001B6452">
        <w:rPr>
          <w:sz w:val="24"/>
          <w:szCs w:val="24"/>
        </w:rPr>
        <w:t xml:space="preserve">        </w:t>
      </w:r>
      <w:r w:rsidRPr="00C04DE2">
        <w:rPr>
          <w:sz w:val="24"/>
          <w:szCs w:val="24"/>
        </w:rPr>
        <w:t>УР                Утверждаю</w:t>
      </w:r>
    </w:p>
    <w:p w:rsidR="00C04DE2" w:rsidRPr="00C04DE2" w:rsidRDefault="00C04DE2" w:rsidP="00C04DE2">
      <w:pPr>
        <w:ind w:left="180" w:right="-3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04DE2">
        <w:rPr>
          <w:sz w:val="24"/>
          <w:szCs w:val="24"/>
        </w:rPr>
        <w:t xml:space="preserve">МО учителей трудового обучения                          </w:t>
      </w: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 xml:space="preserve"> </w:t>
      </w:r>
      <w:r w:rsidRPr="00C04DE2">
        <w:rPr>
          <w:sz w:val="24"/>
          <w:szCs w:val="24"/>
        </w:rPr>
        <w:t xml:space="preserve">  «</w:t>
      </w:r>
      <w:proofErr w:type="gramEnd"/>
      <w:r w:rsidRPr="00C04DE2">
        <w:rPr>
          <w:sz w:val="24"/>
          <w:szCs w:val="24"/>
        </w:rPr>
        <w:t>___»      _</w:t>
      </w:r>
      <w:r w:rsidR="001B6452">
        <w:rPr>
          <w:sz w:val="24"/>
          <w:szCs w:val="24"/>
        </w:rPr>
        <w:t xml:space="preserve">_______________               </w:t>
      </w:r>
      <w:r w:rsidRPr="00C04DE2">
        <w:rPr>
          <w:sz w:val="24"/>
          <w:szCs w:val="24"/>
        </w:rPr>
        <w:t>Приказ №___ от «___»____20</w:t>
      </w:r>
      <w:r w:rsidR="00EE0F5F">
        <w:rPr>
          <w:sz w:val="24"/>
          <w:szCs w:val="24"/>
        </w:rPr>
        <w:t>2</w:t>
      </w:r>
      <w:r w:rsidR="004529BC">
        <w:rPr>
          <w:sz w:val="24"/>
          <w:szCs w:val="24"/>
        </w:rPr>
        <w:t xml:space="preserve"> </w:t>
      </w:r>
      <w:r w:rsidR="00EE0F5F">
        <w:rPr>
          <w:sz w:val="24"/>
          <w:szCs w:val="24"/>
        </w:rPr>
        <w:t>г</w:t>
      </w:r>
    </w:p>
    <w:p w:rsidR="00C04DE2" w:rsidRPr="00C04DE2" w:rsidRDefault="00C04DE2" w:rsidP="00C04DE2">
      <w:pPr>
        <w:ind w:left="180" w:right="-366"/>
        <w:rPr>
          <w:sz w:val="24"/>
          <w:szCs w:val="24"/>
        </w:rPr>
      </w:pPr>
      <w:r w:rsidRPr="00C04DE2">
        <w:rPr>
          <w:sz w:val="24"/>
          <w:szCs w:val="24"/>
        </w:rPr>
        <w:t xml:space="preserve"> Протокол №__ от__________                              </w:t>
      </w:r>
      <w:r>
        <w:rPr>
          <w:sz w:val="24"/>
          <w:szCs w:val="24"/>
        </w:rPr>
        <w:t xml:space="preserve">                                          </w:t>
      </w:r>
      <w:r w:rsidRPr="00C04DE2">
        <w:rPr>
          <w:sz w:val="24"/>
          <w:szCs w:val="24"/>
        </w:rPr>
        <w:t xml:space="preserve">________ /___________________/        </w:t>
      </w:r>
      <w:proofErr w:type="spellStart"/>
      <w:r w:rsidRPr="00C04DE2">
        <w:rPr>
          <w:sz w:val="24"/>
          <w:szCs w:val="24"/>
        </w:rPr>
        <w:t>Директор________Л.Г</w:t>
      </w:r>
      <w:proofErr w:type="spellEnd"/>
      <w:r w:rsidRPr="00C04DE2">
        <w:rPr>
          <w:sz w:val="24"/>
          <w:szCs w:val="24"/>
        </w:rPr>
        <w:t xml:space="preserve">. Землянская             </w:t>
      </w:r>
      <w:r w:rsidRPr="00C04DE2">
        <w:rPr>
          <w:color w:val="FF0000"/>
          <w:sz w:val="24"/>
          <w:szCs w:val="24"/>
        </w:rPr>
        <w:t xml:space="preserve">    </w:t>
      </w:r>
      <w:r>
        <w:rPr>
          <w:color w:val="FF0000"/>
          <w:sz w:val="24"/>
          <w:szCs w:val="24"/>
        </w:rPr>
        <w:t xml:space="preserve">  </w:t>
      </w:r>
      <w:r w:rsidRPr="00C04DE2">
        <w:rPr>
          <w:color w:val="000000"/>
          <w:sz w:val="24"/>
          <w:szCs w:val="24"/>
        </w:rPr>
        <w:t>_______/__________________/</w:t>
      </w:r>
    </w:p>
    <w:p w:rsidR="00607846" w:rsidRPr="00A324DC" w:rsidRDefault="00607846" w:rsidP="00C04DE2">
      <w:pPr>
        <w:tabs>
          <w:tab w:val="left" w:pos="8928"/>
        </w:tabs>
        <w:spacing w:line="259" w:lineRule="auto"/>
        <w:jc w:val="center"/>
        <w:rPr>
          <w:rFonts w:eastAsiaTheme="minorHAnsi"/>
          <w:sz w:val="24"/>
          <w:szCs w:val="24"/>
        </w:rPr>
      </w:pPr>
    </w:p>
    <w:p w:rsidR="00607846" w:rsidRPr="00A324DC" w:rsidRDefault="00607846" w:rsidP="00607846">
      <w:pPr>
        <w:tabs>
          <w:tab w:val="left" w:pos="8928"/>
        </w:tabs>
        <w:spacing w:line="259" w:lineRule="auto"/>
        <w:jc w:val="right"/>
        <w:rPr>
          <w:rFonts w:eastAsiaTheme="minorHAnsi"/>
          <w:sz w:val="24"/>
          <w:szCs w:val="24"/>
        </w:rPr>
      </w:pPr>
    </w:p>
    <w:p w:rsidR="00607846" w:rsidRDefault="00607846" w:rsidP="00607846">
      <w:pPr>
        <w:jc w:val="center"/>
        <w:rPr>
          <w:b/>
          <w:sz w:val="24"/>
          <w:szCs w:val="24"/>
          <w:lang w:eastAsia="ru-RU"/>
        </w:rPr>
      </w:pPr>
    </w:p>
    <w:p w:rsidR="00A324DC" w:rsidRPr="00A324DC" w:rsidRDefault="00A324DC" w:rsidP="00607846">
      <w:pPr>
        <w:jc w:val="center"/>
        <w:rPr>
          <w:b/>
          <w:sz w:val="24"/>
          <w:szCs w:val="24"/>
          <w:lang w:eastAsia="ru-RU"/>
        </w:rPr>
      </w:pPr>
    </w:p>
    <w:p w:rsidR="00607846" w:rsidRPr="00A324DC" w:rsidRDefault="00607846" w:rsidP="00607846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07846" w:rsidRPr="00A324DC" w:rsidRDefault="00607846" w:rsidP="00607846">
      <w:pPr>
        <w:jc w:val="center"/>
        <w:rPr>
          <w:b/>
          <w:sz w:val="24"/>
          <w:szCs w:val="24"/>
          <w:lang w:eastAsia="ru-RU"/>
        </w:rPr>
      </w:pPr>
      <w:r w:rsidRPr="00A324DC">
        <w:rPr>
          <w:b/>
          <w:sz w:val="24"/>
          <w:szCs w:val="24"/>
          <w:lang w:eastAsia="ru-RU"/>
        </w:rPr>
        <w:t>Рабочая программа</w:t>
      </w:r>
    </w:p>
    <w:p w:rsidR="00B82850" w:rsidRPr="00A324DC" w:rsidRDefault="00B82850" w:rsidP="00607846">
      <w:pPr>
        <w:jc w:val="center"/>
        <w:rPr>
          <w:b/>
          <w:sz w:val="24"/>
          <w:szCs w:val="24"/>
          <w:lang w:eastAsia="ru-RU"/>
        </w:rPr>
      </w:pPr>
    </w:p>
    <w:p w:rsidR="00607846" w:rsidRPr="00A324DC" w:rsidRDefault="00607846" w:rsidP="00C131AB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A324DC">
        <w:rPr>
          <w:sz w:val="24"/>
          <w:szCs w:val="24"/>
          <w:lang w:eastAsia="ru-RU"/>
        </w:rPr>
        <w:t>по учебному предмету</w:t>
      </w:r>
      <w:r w:rsidR="00B82850" w:rsidRPr="00A324DC">
        <w:rPr>
          <w:sz w:val="24"/>
          <w:szCs w:val="24"/>
          <w:lang w:eastAsia="ru-RU"/>
        </w:rPr>
        <w:t xml:space="preserve">   </w:t>
      </w:r>
      <w:r w:rsidR="00C131AB" w:rsidRPr="00A324DC">
        <w:rPr>
          <w:color w:val="000000"/>
          <w:sz w:val="24"/>
          <w:szCs w:val="24"/>
          <w:lang w:eastAsia="ru-RU"/>
        </w:rPr>
        <w:t xml:space="preserve"> </w:t>
      </w:r>
    </w:p>
    <w:p w:rsidR="00C131AB" w:rsidRPr="00A324DC" w:rsidRDefault="00C131AB" w:rsidP="00C131AB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A324DC">
        <w:rPr>
          <w:color w:val="000000"/>
          <w:sz w:val="24"/>
          <w:szCs w:val="24"/>
          <w:lang w:eastAsia="ru-RU"/>
        </w:rPr>
        <w:t>Основы конструирования изделий</w:t>
      </w:r>
    </w:p>
    <w:p w:rsidR="00607846" w:rsidRPr="00A324DC" w:rsidRDefault="00607846" w:rsidP="00B70025">
      <w:pPr>
        <w:jc w:val="center"/>
        <w:rPr>
          <w:sz w:val="24"/>
          <w:szCs w:val="24"/>
          <w:lang w:eastAsia="ru-RU"/>
        </w:rPr>
      </w:pPr>
      <w:r w:rsidRPr="00A324DC">
        <w:rPr>
          <w:sz w:val="24"/>
          <w:szCs w:val="24"/>
          <w:lang w:eastAsia="ru-RU"/>
        </w:rPr>
        <w:t>11 класс</w:t>
      </w:r>
    </w:p>
    <w:p w:rsidR="00607846" w:rsidRPr="00A324DC" w:rsidRDefault="00607846" w:rsidP="0060784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07846" w:rsidRPr="00A324DC" w:rsidRDefault="00607846" w:rsidP="0060784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607846" w:rsidRPr="00A324DC" w:rsidRDefault="00607846" w:rsidP="0060784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607846" w:rsidRPr="00A324DC" w:rsidRDefault="00607846" w:rsidP="00607846">
      <w:pPr>
        <w:jc w:val="center"/>
        <w:rPr>
          <w:sz w:val="24"/>
          <w:szCs w:val="24"/>
          <w:lang w:eastAsia="ru-RU"/>
        </w:rPr>
      </w:pPr>
    </w:p>
    <w:p w:rsidR="00607846" w:rsidRPr="00A324DC" w:rsidRDefault="00607846" w:rsidP="00607846">
      <w:pPr>
        <w:jc w:val="center"/>
        <w:rPr>
          <w:sz w:val="24"/>
          <w:szCs w:val="24"/>
          <w:lang w:eastAsia="ru-RU"/>
        </w:rPr>
      </w:pPr>
    </w:p>
    <w:p w:rsidR="00607846" w:rsidRPr="00A324DC" w:rsidRDefault="00607846" w:rsidP="00607846">
      <w:pPr>
        <w:ind w:left="1077" w:hanging="935"/>
        <w:rPr>
          <w:sz w:val="24"/>
          <w:szCs w:val="24"/>
          <w:lang w:eastAsia="ru-RU"/>
        </w:rPr>
      </w:pPr>
    </w:p>
    <w:p w:rsidR="00607846" w:rsidRPr="00A324DC" w:rsidRDefault="00607846" w:rsidP="00607846">
      <w:pPr>
        <w:ind w:left="1077" w:hanging="935"/>
        <w:rPr>
          <w:sz w:val="24"/>
          <w:szCs w:val="24"/>
          <w:lang w:eastAsia="ru-RU"/>
        </w:rPr>
      </w:pPr>
    </w:p>
    <w:p w:rsidR="00607846" w:rsidRDefault="00607846" w:rsidP="00607846">
      <w:pPr>
        <w:rPr>
          <w:sz w:val="24"/>
          <w:szCs w:val="24"/>
          <w:lang w:eastAsia="ru-RU"/>
        </w:rPr>
      </w:pPr>
    </w:p>
    <w:p w:rsidR="004015AD" w:rsidRPr="00A324DC" w:rsidRDefault="004015AD" w:rsidP="00607846">
      <w:pPr>
        <w:rPr>
          <w:sz w:val="24"/>
          <w:szCs w:val="24"/>
          <w:lang w:eastAsia="ru-RU"/>
        </w:rPr>
      </w:pPr>
    </w:p>
    <w:p w:rsidR="00607846" w:rsidRPr="00A324DC" w:rsidRDefault="00607846" w:rsidP="00607846">
      <w:pPr>
        <w:pStyle w:val="a9"/>
        <w:jc w:val="center"/>
        <w:rPr>
          <w:b/>
        </w:rPr>
      </w:pPr>
    </w:p>
    <w:p w:rsidR="00A324DC" w:rsidRPr="00A324DC" w:rsidRDefault="00A324DC" w:rsidP="00607846">
      <w:pPr>
        <w:pStyle w:val="a9"/>
        <w:jc w:val="center"/>
        <w:rPr>
          <w:b/>
        </w:rPr>
      </w:pPr>
    </w:p>
    <w:p w:rsidR="00607846" w:rsidRPr="00A324DC" w:rsidRDefault="00607846" w:rsidP="00607846">
      <w:pPr>
        <w:pStyle w:val="a9"/>
        <w:jc w:val="center"/>
        <w:rPr>
          <w:b/>
        </w:rPr>
      </w:pPr>
    </w:p>
    <w:p w:rsidR="00607846" w:rsidRPr="00A324DC" w:rsidRDefault="00607846" w:rsidP="00607846">
      <w:pPr>
        <w:pStyle w:val="a9"/>
        <w:jc w:val="center"/>
        <w:rPr>
          <w:b/>
        </w:rPr>
      </w:pPr>
    </w:p>
    <w:p w:rsidR="00B2232B" w:rsidRPr="00A324DC" w:rsidRDefault="00B2232B" w:rsidP="00B82850">
      <w:pPr>
        <w:jc w:val="right"/>
        <w:rPr>
          <w:b/>
          <w:sz w:val="24"/>
          <w:szCs w:val="24"/>
          <w:lang w:eastAsia="ru-RU"/>
        </w:rPr>
      </w:pPr>
    </w:p>
    <w:p w:rsidR="00607846" w:rsidRPr="00A324DC" w:rsidRDefault="00B2232B" w:rsidP="00B2232B">
      <w:pPr>
        <w:jc w:val="center"/>
        <w:rPr>
          <w:sz w:val="24"/>
          <w:szCs w:val="24"/>
          <w:lang w:eastAsia="ru-RU"/>
        </w:rPr>
      </w:pPr>
      <w:r w:rsidRPr="00A324DC">
        <w:rPr>
          <w:b/>
          <w:sz w:val="24"/>
          <w:szCs w:val="24"/>
          <w:lang w:eastAsia="ru-RU"/>
        </w:rPr>
        <w:t xml:space="preserve">              </w:t>
      </w:r>
      <w:r w:rsidR="00607846" w:rsidRPr="00A324DC">
        <w:rPr>
          <w:sz w:val="24"/>
          <w:szCs w:val="24"/>
          <w:lang w:eastAsia="ru-RU"/>
        </w:rPr>
        <w:t>Составитель:</w:t>
      </w:r>
    </w:p>
    <w:p w:rsidR="00607846" w:rsidRPr="00A324DC" w:rsidRDefault="00607846" w:rsidP="00607846">
      <w:pPr>
        <w:jc w:val="right"/>
        <w:rPr>
          <w:sz w:val="24"/>
          <w:szCs w:val="24"/>
          <w:lang w:eastAsia="ru-RU"/>
        </w:rPr>
      </w:pPr>
    </w:p>
    <w:p w:rsidR="00607846" w:rsidRPr="00A324DC" w:rsidRDefault="00607846" w:rsidP="00607846">
      <w:pPr>
        <w:jc w:val="right"/>
        <w:rPr>
          <w:sz w:val="24"/>
          <w:szCs w:val="24"/>
          <w:lang w:eastAsia="ru-RU"/>
        </w:rPr>
      </w:pPr>
      <w:r w:rsidRPr="00A324DC">
        <w:rPr>
          <w:sz w:val="24"/>
          <w:szCs w:val="24"/>
          <w:lang w:eastAsia="ru-RU"/>
        </w:rPr>
        <w:t xml:space="preserve"> учитель</w:t>
      </w:r>
      <w:r w:rsidR="00B2232B" w:rsidRPr="00A324DC">
        <w:rPr>
          <w:sz w:val="24"/>
          <w:szCs w:val="24"/>
          <w:lang w:eastAsia="ru-RU"/>
        </w:rPr>
        <w:t xml:space="preserve">: </w:t>
      </w:r>
      <w:r w:rsidR="004869BA">
        <w:rPr>
          <w:sz w:val="24"/>
          <w:szCs w:val="24"/>
          <w:lang w:eastAsia="ru-RU"/>
        </w:rPr>
        <w:t>Сухомлина Елена Викторовна</w:t>
      </w:r>
      <w:r w:rsidRPr="00A324DC">
        <w:rPr>
          <w:sz w:val="24"/>
          <w:szCs w:val="24"/>
          <w:lang w:eastAsia="ru-RU"/>
        </w:rPr>
        <w:t>.</w:t>
      </w:r>
    </w:p>
    <w:p w:rsidR="00607846" w:rsidRPr="00A324DC" w:rsidRDefault="00607846" w:rsidP="00607846">
      <w:pPr>
        <w:pStyle w:val="a9"/>
        <w:jc w:val="center"/>
        <w:rPr>
          <w:b/>
        </w:rPr>
      </w:pPr>
    </w:p>
    <w:p w:rsidR="00607846" w:rsidRPr="00A324DC" w:rsidRDefault="00607846">
      <w:pPr>
        <w:pStyle w:val="11"/>
        <w:spacing w:before="59"/>
        <w:ind w:left="431" w:right="1632"/>
        <w:jc w:val="center"/>
        <w:rPr>
          <w:sz w:val="24"/>
          <w:szCs w:val="24"/>
        </w:rPr>
      </w:pPr>
    </w:p>
    <w:p w:rsidR="00B82850" w:rsidRPr="00A324DC" w:rsidRDefault="00B82850">
      <w:pPr>
        <w:pStyle w:val="11"/>
        <w:spacing w:before="59"/>
        <w:ind w:left="431" w:right="1632"/>
        <w:jc w:val="center"/>
        <w:rPr>
          <w:sz w:val="24"/>
          <w:szCs w:val="24"/>
        </w:rPr>
      </w:pPr>
    </w:p>
    <w:p w:rsidR="00B70025" w:rsidRDefault="00B70025">
      <w:pPr>
        <w:pStyle w:val="11"/>
        <w:spacing w:before="59"/>
        <w:ind w:left="431" w:right="1632"/>
        <w:jc w:val="center"/>
        <w:rPr>
          <w:sz w:val="24"/>
          <w:szCs w:val="24"/>
        </w:rPr>
      </w:pPr>
    </w:p>
    <w:p w:rsidR="00A324DC" w:rsidRPr="00A324DC" w:rsidRDefault="00A324DC">
      <w:pPr>
        <w:pStyle w:val="11"/>
        <w:spacing w:before="59"/>
        <w:ind w:left="431" w:right="1632"/>
        <w:jc w:val="center"/>
        <w:rPr>
          <w:sz w:val="24"/>
          <w:szCs w:val="24"/>
        </w:rPr>
      </w:pPr>
    </w:p>
    <w:p w:rsidR="00607846" w:rsidRPr="00A324DC" w:rsidRDefault="00607846" w:rsidP="00607846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324DC">
        <w:rPr>
          <w:b/>
          <w:sz w:val="24"/>
          <w:szCs w:val="24"/>
        </w:rPr>
        <w:t>Пояснительная записка.</w:t>
      </w:r>
    </w:p>
    <w:p w:rsidR="00607846" w:rsidRPr="00A324DC" w:rsidRDefault="00607846" w:rsidP="009D2FB5">
      <w:pPr>
        <w:pStyle w:val="a5"/>
        <w:ind w:left="1134" w:hanging="708"/>
        <w:jc w:val="both"/>
        <w:rPr>
          <w:sz w:val="24"/>
          <w:szCs w:val="24"/>
          <w:lang w:eastAsia="ru-RU"/>
        </w:rPr>
      </w:pPr>
      <w:r w:rsidRPr="00A324DC">
        <w:rPr>
          <w:sz w:val="24"/>
          <w:szCs w:val="24"/>
        </w:rPr>
        <w:t xml:space="preserve">1.1. Рабочая программа по </w:t>
      </w:r>
      <w:r w:rsidR="00B82850" w:rsidRPr="00A324DC">
        <w:rPr>
          <w:sz w:val="24"/>
          <w:szCs w:val="24"/>
        </w:rPr>
        <w:t>предмету «</w:t>
      </w:r>
      <w:r w:rsidR="00C131AB" w:rsidRPr="00A324DC">
        <w:rPr>
          <w:sz w:val="24"/>
          <w:szCs w:val="24"/>
        </w:rPr>
        <w:t>Основы конструирования изделий</w:t>
      </w:r>
      <w:r w:rsidR="00B82850" w:rsidRPr="00A324DC">
        <w:rPr>
          <w:sz w:val="24"/>
          <w:szCs w:val="24"/>
        </w:rPr>
        <w:t xml:space="preserve">» </w:t>
      </w:r>
      <w:r w:rsidRPr="00A324DC">
        <w:rPr>
          <w:sz w:val="24"/>
          <w:szCs w:val="24"/>
        </w:rPr>
        <w:t>для Х- XI классов создана на основе (Сборник № 1), допущенных Министерством образования Российской Федерации. Москва.  ВЛАДОС.  2000г. под ред. В.В. Воронковой и в соответствии со следующими нормативными актами: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Федеральным  законом  от 29.12.2012 N 273-ФЗ «Об образовании в Российской Федерации».</w:t>
      </w:r>
    </w:p>
    <w:p w:rsidR="00607846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1134" w:hanging="708"/>
        <w:contextualSpacing/>
        <w:rPr>
          <w:sz w:val="24"/>
          <w:szCs w:val="24"/>
        </w:rPr>
      </w:pPr>
      <w:r w:rsidRPr="00A324DC">
        <w:rPr>
          <w:sz w:val="24"/>
          <w:szCs w:val="24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8F061C" w:rsidRPr="008F061C" w:rsidRDefault="008F061C" w:rsidP="008F061C">
      <w:pPr>
        <w:pStyle w:val="a5"/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right="360"/>
        <w:contextualSpacing/>
        <w:jc w:val="both"/>
        <w:rPr>
          <w:sz w:val="24"/>
        </w:rPr>
      </w:pPr>
      <w:r>
        <w:rPr>
          <w:sz w:val="24"/>
        </w:rPr>
        <w:t xml:space="preserve">      </w:t>
      </w:r>
      <w:r w:rsidRPr="004B3C07">
        <w:rPr>
          <w:sz w:val="24"/>
        </w:rPr>
        <w:t>С</w:t>
      </w:r>
      <w:r w:rsidRPr="004B3C07">
        <w:rPr>
          <w:sz w:val="24"/>
          <w:highlight w:val="white"/>
        </w:rPr>
        <w:t xml:space="preserve">анПиН 1.2.3685-21 "Гигиенические нормативы и требования к обеспечению безопасности и (или) безвредности для человека </w:t>
      </w:r>
    </w:p>
    <w:p w:rsidR="008F061C" w:rsidRPr="008F061C" w:rsidRDefault="008F061C" w:rsidP="008F061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left="360" w:right="360"/>
        <w:contextualSpacing/>
        <w:jc w:val="both"/>
        <w:rPr>
          <w:sz w:val="24"/>
        </w:rPr>
      </w:pPr>
      <w:r>
        <w:rPr>
          <w:sz w:val="24"/>
          <w:highlight w:val="white"/>
        </w:rPr>
        <w:t xml:space="preserve">      </w:t>
      </w:r>
      <w:r w:rsidRPr="008F061C">
        <w:rPr>
          <w:sz w:val="24"/>
          <w:highlight w:val="white"/>
        </w:rPr>
        <w:t xml:space="preserve">      факторов среды обитания" (утв. постановлением Главного государственного санитарного врача РФ от 28 января 2021 г. N 2)</w:t>
      </w:r>
      <w:r w:rsidRPr="008F061C">
        <w:rPr>
          <w:sz w:val="24"/>
        </w:rPr>
        <w:t>;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 xml:space="preserve">Приказом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 2002 г. N 29/2065-п; 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 от:16 декабря 2013 г., 28 марта, 27 июня 2014 г., 3 февраля 2017 г.), зарегистрировано в Минюсте РФ 8 августа 2013г.;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Приказом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Зарегистрирован в Минюсте РФ 15 мая 2013 г. Регистрационный № 28395.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Законом «Об образовании в Ростовской области». № 26-ЗС от 14.11.2013.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Примерным региональным учебным планом специальных (коррекционных) образовательных учреждений        Ростовской области (пр.МО и ПОРО от 10.07.2002г. №1277).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Учебным планом государственного казённого общеобразовательного учреждения Ростовской области «Колушкинская специальная школа-интернат» на 202</w:t>
      </w:r>
      <w:r w:rsidR="004869BA">
        <w:rPr>
          <w:sz w:val="24"/>
          <w:szCs w:val="24"/>
        </w:rPr>
        <w:t>5</w:t>
      </w:r>
      <w:r w:rsidRPr="00A324DC">
        <w:rPr>
          <w:sz w:val="24"/>
          <w:szCs w:val="24"/>
        </w:rPr>
        <w:t>-202</w:t>
      </w:r>
      <w:r w:rsidR="004869BA">
        <w:rPr>
          <w:sz w:val="24"/>
          <w:szCs w:val="24"/>
        </w:rPr>
        <w:t>6</w:t>
      </w:r>
      <w:r w:rsidR="002B603A">
        <w:rPr>
          <w:sz w:val="24"/>
          <w:szCs w:val="24"/>
        </w:rPr>
        <w:t xml:space="preserve"> </w:t>
      </w:r>
      <w:r w:rsidRPr="00A324DC">
        <w:rPr>
          <w:sz w:val="24"/>
          <w:szCs w:val="24"/>
        </w:rPr>
        <w:t>уч</w:t>
      </w:r>
      <w:r w:rsidR="002B603A">
        <w:rPr>
          <w:sz w:val="24"/>
          <w:szCs w:val="24"/>
        </w:rPr>
        <w:t>ебный год</w:t>
      </w:r>
      <w:r w:rsidRPr="00A324DC">
        <w:rPr>
          <w:sz w:val="24"/>
          <w:szCs w:val="24"/>
        </w:rPr>
        <w:t>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Адаптированной  образовательной программой профессионального обучения - программой профессиональной подготовки по профессии рабочего ГКОУ РО «Колушкинская специальная школа-интернат» на 202</w:t>
      </w:r>
      <w:r w:rsidR="004869BA">
        <w:rPr>
          <w:sz w:val="24"/>
          <w:szCs w:val="24"/>
        </w:rPr>
        <w:t>5</w:t>
      </w:r>
      <w:r w:rsidRPr="00A324DC">
        <w:rPr>
          <w:sz w:val="24"/>
          <w:szCs w:val="24"/>
        </w:rPr>
        <w:t>-202</w:t>
      </w:r>
      <w:r w:rsidR="004869BA">
        <w:rPr>
          <w:sz w:val="24"/>
          <w:szCs w:val="24"/>
        </w:rPr>
        <w:t>6</w:t>
      </w:r>
      <w:r w:rsidRPr="00A324DC">
        <w:rPr>
          <w:sz w:val="24"/>
          <w:szCs w:val="24"/>
        </w:rPr>
        <w:t xml:space="preserve"> учебный год.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Годовым  календарным учебным графиком ГКОУ РО «Колушкинская специальная школа-интернат» на 202</w:t>
      </w:r>
      <w:r w:rsidR="004869BA">
        <w:rPr>
          <w:sz w:val="24"/>
          <w:szCs w:val="24"/>
        </w:rPr>
        <w:t>5</w:t>
      </w:r>
      <w:r w:rsidRPr="00A324DC">
        <w:rPr>
          <w:sz w:val="24"/>
          <w:szCs w:val="24"/>
        </w:rPr>
        <w:t>-202</w:t>
      </w:r>
      <w:r w:rsidR="004869BA">
        <w:rPr>
          <w:sz w:val="24"/>
          <w:szCs w:val="24"/>
        </w:rPr>
        <w:t>6</w:t>
      </w:r>
      <w:r w:rsidRPr="00A324DC">
        <w:rPr>
          <w:sz w:val="24"/>
          <w:szCs w:val="24"/>
        </w:rPr>
        <w:t xml:space="preserve"> учебный год.</w:t>
      </w:r>
    </w:p>
    <w:p w:rsidR="00607846" w:rsidRPr="00A324DC" w:rsidRDefault="00607846" w:rsidP="009D2FB5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 w:rsidRPr="00A324DC">
        <w:rPr>
          <w:sz w:val="24"/>
          <w:szCs w:val="24"/>
        </w:rPr>
        <w:t>Расписанием учебных занятий ГКОУ РО «Колушкинская специальная школа-интернат» на 202</w:t>
      </w:r>
      <w:r w:rsidR="004869BA">
        <w:rPr>
          <w:sz w:val="24"/>
          <w:szCs w:val="24"/>
        </w:rPr>
        <w:t>5</w:t>
      </w:r>
      <w:r w:rsidRPr="00A324DC">
        <w:rPr>
          <w:sz w:val="24"/>
          <w:szCs w:val="24"/>
        </w:rPr>
        <w:t>-202</w:t>
      </w:r>
      <w:r w:rsidR="004869BA">
        <w:rPr>
          <w:sz w:val="24"/>
          <w:szCs w:val="24"/>
        </w:rPr>
        <w:t>6</w:t>
      </w:r>
      <w:r w:rsidRPr="00A324DC">
        <w:rPr>
          <w:sz w:val="24"/>
          <w:szCs w:val="24"/>
        </w:rPr>
        <w:t xml:space="preserve"> учебный год.</w:t>
      </w:r>
    </w:p>
    <w:p w:rsidR="00B82850" w:rsidRPr="00A324DC" w:rsidRDefault="00B82850" w:rsidP="00B82850">
      <w:pPr>
        <w:pStyle w:val="11"/>
        <w:spacing w:before="59"/>
        <w:ind w:left="0" w:right="1632"/>
        <w:rPr>
          <w:sz w:val="24"/>
          <w:szCs w:val="24"/>
        </w:rPr>
      </w:pPr>
    </w:p>
    <w:p w:rsidR="00C131AB" w:rsidRPr="00A324DC" w:rsidRDefault="00C04DE2" w:rsidP="00A324DC">
      <w:pPr>
        <w:ind w:left="1134" w:right="-142" w:hanging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82850" w:rsidRPr="00A324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324DC">
        <w:rPr>
          <w:sz w:val="24"/>
          <w:szCs w:val="24"/>
        </w:rPr>
        <w:t xml:space="preserve">. </w:t>
      </w:r>
      <w:r w:rsidR="00C131AB" w:rsidRPr="00A324DC">
        <w:rPr>
          <w:sz w:val="24"/>
          <w:szCs w:val="24"/>
        </w:rPr>
        <w:t>Дисциплина «Основы конструирования изделий» входит в профессиональный учебный цикл адаптированной образовательной программы и изучается на 2 курсе в течение 2-х семестров.</w:t>
      </w:r>
    </w:p>
    <w:p w:rsidR="00C131AB" w:rsidRPr="00A324DC" w:rsidRDefault="00A324DC" w:rsidP="00C131AB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C131AB" w:rsidRPr="00A324DC">
        <w:rPr>
          <w:sz w:val="24"/>
          <w:szCs w:val="24"/>
        </w:rPr>
        <w:t xml:space="preserve"> Формирование </w:t>
      </w:r>
      <w:proofErr w:type="spellStart"/>
      <w:r w:rsidR="00C131AB" w:rsidRPr="00A324DC">
        <w:rPr>
          <w:sz w:val="24"/>
          <w:szCs w:val="24"/>
        </w:rPr>
        <w:t>общетрудовых</w:t>
      </w:r>
      <w:proofErr w:type="spellEnd"/>
      <w:r w:rsidR="00C131AB" w:rsidRPr="00A324DC">
        <w:rPr>
          <w:sz w:val="24"/>
          <w:szCs w:val="24"/>
        </w:rPr>
        <w:t xml:space="preserve"> умений на доступном уровне.  Обучение основам конструирования швейных изделий,                    развитие    художественного вкуса. </w:t>
      </w:r>
    </w:p>
    <w:p w:rsidR="00C131AB" w:rsidRPr="00A324DC" w:rsidRDefault="00C131AB" w:rsidP="00C131AB">
      <w:pPr>
        <w:ind w:left="426"/>
        <w:rPr>
          <w:b/>
          <w:sz w:val="24"/>
          <w:szCs w:val="24"/>
        </w:rPr>
      </w:pPr>
      <w:r w:rsidRPr="00A324DC">
        <w:rPr>
          <w:sz w:val="24"/>
          <w:szCs w:val="24"/>
        </w:rPr>
        <w:t xml:space="preserve"> </w:t>
      </w:r>
      <w:r w:rsidR="00A324DC">
        <w:rPr>
          <w:b/>
          <w:sz w:val="24"/>
          <w:szCs w:val="24"/>
        </w:rPr>
        <w:t>Задачи:</w:t>
      </w:r>
      <w:r w:rsidRPr="00A324DC">
        <w:rPr>
          <w:b/>
          <w:sz w:val="24"/>
          <w:szCs w:val="24"/>
        </w:rPr>
        <w:t xml:space="preserve">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lastRenderedPageBreak/>
        <w:t xml:space="preserve">- обобщать знания, полученные в ходе бесед </w:t>
      </w:r>
      <w:proofErr w:type="gramStart"/>
      <w:r w:rsidRPr="00A324DC">
        <w:rPr>
          <w:sz w:val="24"/>
          <w:szCs w:val="24"/>
        </w:rPr>
        <w:t>обучать  в</w:t>
      </w:r>
      <w:proofErr w:type="gramEnd"/>
      <w:r w:rsidRPr="00A324DC">
        <w:rPr>
          <w:sz w:val="24"/>
          <w:szCs w:val="24"/>
        </w:rPr>
        <w:t xml:space="preserve"> практической деятельности использовать элементы             художественно- изобразительной грамоты;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-развивать самостоятельность в работе, способность к аналитической деятельности, планированию работы;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- воспитывать готовность к труду и получению определённых профессиональных навыков, положительное   отношение к труду.</w:t>
      </w:r>
    </w:p>
    <w:p w:rsidR="00C131AB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Требования к результатам освоения учебной дисциплины.</w:t>
      </w:r>
    </w:p>
    <w:p w:rsidR="00A324DC" w:rsidRDefault="00A324DC" w:rsidP="00C131AB">
      <w:pPr>
        <w:ind w:left="426"/>
        <w:rPr>
          <w:sz w:val="24"/>
          <w:szCs w:val="24"/>
        </w:rPr>
      </w:pPr>
    </w:p>
    <w:p w:rsidR="00A324DC" w:rsidRPr="00A324DC" w:rsidRDefault="00A324DC" w:rsidP="00C131AB">
      <w:pPr>
        <w:ind w:left="426"/>
        <w:rPr>
          <w:sz w:val="24"/>
          <w:szCs w:val="24"/>
        </w:rPr>
      </w:pP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 xml:space="preserve">В результате изучения дисциплины обучающийся должен </w:t>
      </w:r>
      <w:r w:rsidRPr="00A324DC">
        <w:rPr>
          <w:b/>
          <w:sz w:val="24"/>
          <w:szCs w:val="24"/>
        </w:rPr>
        <w:t>знать:</w:t>
      </w:r>
      <w:r w:rsidRPr="00A324DC">
        <w:rPr>
          <w:sz w:val="24"/>
          <w:szCs w:val="24"/>
        </w:rPr>
        <w:t xml:space="preserve">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 xml:space="preserve">алгоритм определения размерных признаков одежды;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>алгоритм построения чертежа выкройки  швейных изделий;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>классификацию одежды и требования предъявляемые к ней;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 xml:space="preserve">использовать в практической деятельности элементы художественно-изобразительной грамоты;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>виды и особенности отделки швейных изделий.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 xml:space="preserve">В результате изучения дисциплины обучающийся должен </w:t>
      </w:r>
      <w:r w:rsidRPr="00A324DC">
        <w:rPr>
          <w:b/>
          <w:sz w:val="24"/>
          <w:szCs w:val="24"/>
        </w:rPr>
        <w:t>уметь: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 xml:space="preserve">использовать рациональные приемы работы чертежными инструментами и принадлежностями;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>выполнять моделирование швейного изделия по и</w:t>
      </w:r>
      <w:r w:rsidR="00A324DC">
        <w:rPr>
          <w:sz w:val="24"/>
          <w:szCs w:val="24"/>
        </w:rPr>
        <w:t xml:space="preserve">нструкционной карте;           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>•</w:t>
      </w:r>
      <w:r w:rsidRPr="00A324DC">
        <w:rPr>
          <w:sz w:val="24"/>
          <w:szCs w:val="24"/>
        </w:rPr>
        <w:tab/>
        <w:t>снимать мерки и  записывать их в инструкционную карту.</w:t>
      </w:r>
    </w:p>
    <w:p w:rsidR="00C131AB" w:rsidRPr="00A324DC" w:rsidRDefault="00C131AB" w:rsidP="00C131AB">
      <w:pPr>
        <w:ind w:left="426"/>
        <w:rPr>
          <w:sz w:val="24"/>
          <w:szCs w:val="24"/>
        </w:rPr>
      </w:pPr>
      <w:r w:rsidRPr="00A324DC">
        <w:rPr>
          <w:sz w:val="24"/>
          <w:szCs w:val="24"/>
        </w:rPr>
        <w:t xml:space="preserve">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C131AB" w:rsidRPr="00A324DC" w:rsidRDefault="00C131AB" w:rsidP="00C131AB">
      <w:pPr>
        <w:rPr>
          <w:sz w:val="24"/>
          <w:szCs w:val="24"/>
        </w:rPr>
      </w:pPr>
    </w:p>
    <w:p w:rsidR="00C131AB" w:rsidRDefault="00C04DE2" w:rsidP="00C131AB">
      <w:pPr>
        <w:ind w:left="426"/>
        <w:rPr>
          <w:sz w:val="24"/>
          <w:szCs w:val="24"/>
        </w:rPr>
      </w:pPr>
      <w:r>
        <w:rPr>
          <w:sz w:val="24"/>
          <w:szCs w:val="24"/>
        </w:rPr>
        <w:t>2.</w:t>
      </w:r>
      <w:r w:rsidR="00C131AB" w:rsidRPr="00A324DC">
        <w:rPr>
          <w:sz w:val="24"/>
          <w:szCs w:val="24"/>
        </w:rPr>
        <w:t xml:space="preserve"> Рекомендуемое количество часов на освоение программы учебной дисциплины:</w:t>
      </w:r>
    </w:p>
    <w:p w:rsidR="00C04DE2" w:rsidRPr="00A324DC" w:rsidRDefault="00C04DE2" w:rsidP="00C131AB">
      <w:pPr>
        <w:ind w:left="426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0"/>
        <w:gridCol w:w="1992"/>
      </w:tblGrid>
      <w:tr w:rsidR="00C131AB" w:rsidRPr="00A324DC" w:rsidTr="003926E9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sz w:val="24"/>
                <w:szCs w:val="24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sz w:val="24"/>
                <w:szCs w:val="24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Объём, часов</w:t>
            </w:r>
          </w:p>
        </w:tc>
      </w:tr>
      <w:tr w:rsidR="00C131AB" w:rsidRPr="00A324DC" w:rsidTr="003926E9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sz w:val="24"/>
                <w:szCs w:val="24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b/>
                <w:sz w:val="24"/>
                <w:szCs w:val="24"/>
              </w:rPr>
            </w:pPr>
            <w:r w:rsidRPr="00A324DC">
              <w:rPr>
                <w:b/>
                <w:sz w:val="24"/>
                <w:szCs w:val="24"/>
              </w:rPr>
              <w:t>34</w:t>
            </w:r>
          </w:p>
        </w:tc>
      </w:tr>
      <w:tr w:rsidR="00C131AB" w:rsidRPr="00A324DC" w:rsidTr="003926E9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sz w:val="24"/>
                <w:szCs w:val="24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b/>
                <w:sz w:val="24"/>
                <w:szCs w:val="24"/>
              </w:rPr>
            </w:pPr>
            <w:r w:rsidRPr="00A324DC">
              <w:rPr>
                <w:b/>
                <w:sz w:val="24"/>
                <w:szCs w:val="24"/>
              </w:rPr>
              <w:t>34</w:t>
            </w:r>
          </w:p>
        </w:tc>
      </w:tr>
      <w:tr w:rsidR="00C131AB" w:rsidRPr="00A324DC" w:rsidTr="003926E9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b/>
                <w:sz w:val="24"/>
                <w:szCs w:val="24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i/>
                <w:sz w:val="24"/>
                <w:szCs w:val="24"/>
              </w:rPr>
            </w:pPr>
            <w:r w:rsidRPr="00A324DC">
              <w:rPr>
                <w:i/>
                <w:sz w:val="24"/>
                <w:szCs w:val="24"/>
              </w:rPr>
              <w:t>2</w:t>
            </w:r>
          </w:p>
        </w:tc>
      </w:tr>
      <w:tr w:rsidR="00C131AB" w:rsidRPr="00A324DC" w:rsidTr="003926E9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24D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1AB" w:rsidRPr="00A324DC" w:rsidRDefault="00C131AB" w:rsidP="00C131AB">
            <w:pPr>
              <w:widowControl/>
              <w:autoSpaceDE/>
              <w:autoSpaceDN/>
              <w:ind w:right="-142"/>
              <w:jc w:val="both"/>
              <w:rPr>
                <w:i/>
                <w:sz w:val="24"/>
                <w:szCs w:val="24"/>
              </w:rPr>
            </w:pPr>
            <w:r w:rsidRPr="00A324DC">
              <w:rPr>
                <w:i/>
                <w:sz w:val="24"/>
                <w:szCs w:val="24"/>
              </w:rPr>
              <w:t>2</w:t>
            </w:r>
          </w:p>
        </w:tc>
      </w:tr>
    </w:tbl>
    <w:p w:rsidR="00444A70" w:rsidRPr="00A324DC" w:rsidRDefault="00444A70" w:rsidP="00C131AB">
      <w:pPr>
        <w:ind w:left="426"/>
        <w:rPr>
          <w:sz w:val="24"/>
          <w:szCs w:val="24"/>
        </w:rPr>
      </w:pPr>
    </w:p>
    <w:p w:rsidR="00C131AB" w:rsidRDefault="00C131AB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Default="00C04DE2" w:rsidP="00C131AB">
      <w:pPr>
        <w:ind w:left="426"/>
        <w:rPr>
          <w:sz w:val="24"/>
          <w:szCs w:val="24"/>
        </w:rPr>
      </w:pPr>
    </w:p>
    <w:p w:rsidR="00C04DE2" w:rsidRPr="00A324DC" w:rsidRDefault="00C04DE2" w:rsidP="00C131AB">
      <w:pPr>
        <w:ind w:left="426"/>
        <w:rPr>
          <w:sz w:val="24"/>
          <w:szCs w:val="24"/>
        </w:rPr>
      </w:pPr>
    </w:p>
    <w:p w:rsidR="002B603A" w:rsidRDefault="002B603A" w:rsidP="002B603A">
      <w:pPr>
        <w:jc w:val="center"/>
        <w:rPr>
          <w:b/>
          <w:sz w:val="24"/>
        </w:rPr>
      </w:pPr>
    </w:p>
    <w:p w:rsidR="002B603A" w:rsidRPr="007E2DFF" w:rsidRDefault="002B603A" w:rsidP="002B603A">
      <w:pPr>
        <w:jc w:val="center"/>
        <w:rPr>
          <w:b/>
          <w:sz w:val="24"/>
        </w:rPr>
      </w:pPr>
    </w:p>
    <w:p w:rsidR="002B603A" w:rsidRPr="007E2DFF" w:rsidRDefault="00C04DE2" w:rsidP="00C04DE2">
      <w:pPr>
        <w:rPr>
          <w:b/>
          <w:sz w:val="24"/>
        </w:rPr>
      </w:pPr>
      <w:r>
        <w:rPr>
          <w:b/>
          <w:sz w:val="24"/>
        </w:rPr>
        <w:t>3.</w:t>
      </w:r>
      <w:r w:rsidR="002B603A" w:rsidRPr="007E2DFF">
        <w:rPr>
          <w:b/>
          <w:sz w:val="24"/>
        </w:rPr>
        <w:t>Содержательные линии учебного курса.</w:t>
      </w:r>
    </w:p>
    <w:p w:rsidR="00C04DE2" w:rsidRPr="007E2DFF" w:rsidRDefault="00C04DE2" w:rsidP="00C04DE2">
      <w:pPr>
        <w:jc w:val="center"/>
        <w:rPr>
          <w:b/>
          <w:sz w:val="24"/>
        </w:rPr>
      </w:pPr>
      <w:r w:rsidRPr="007E2DFF">
        <w:rPr>
          <w:b/>
          <w:sz w:val="24"/>
        </w:rPr>
        <w:t>Основы конструирования изделий 11 класс</w:t>
      </w:r>
    </w:p>
    <w:p w:rsidR="002B603A" w:rsidRDefault="002B603A" w:rsidP="002B603A">
      <w:pPr>
        <w:jc w:val="center"/>
        <w:rPr>
          <w:sz w:val="24"/>
        </w:rPr>
      </w:pPr>
      <w:r>
        <w:rPr>
          <w:sz w:val="24"/>
        </w:rPr>
        <w:t>1 час в неделю – 3</w:t>
      </w:r>
      <w:r w:rsidR="004015AD">
        <w:rPr>
          <w:sz w:val="24"/>
        </w:rPr>
        <w:t>4</w:t>
      </w:r>
      <w:r>
        <w:rPr>
          <w:sz w:val="24"/>
        </w:rPr>
        <w:t xml:space="preserve"> часа в год</w:t>
      </w:r>
    </w:p>
    <w:p w:rsidR="002B603A" w:rsidRDefault="002B603A" w:rsidP="002B603A">
      <w:pPr>
        <w:jc w:val="center"/>
        <w:rPr>
          <w:sz w:val="24"/>
        </w:rPr>
      </w:pPr>
      <w:r>
        <w:rPr>
          <w:sz w:val="24"/>
        </w:rPr>
        <w:t>1 семестр – 16 недель -17 часов</w:t>
      </w:r>
    </w:p>
    <w:p w:rsidR="002B603A" w:rsidRDefault="002B603A" w:rsidP="002B603A">
      <w:pPr>
        <w:jc w:val="center"/>
        <w:rPr>
          <w:sz w:val="24"/>
        </w:rPr>
      </w:pPr>
      <w:r>
        <w:rPr>
          <w:sz w:val="24"/>
        </w:rPr>
        <w:t>2 семестр – 18 недель – 19 часов</w:t>
      </w:r>
    </w:p>
    <w:tbl>
      <w:tblPr>
        <w:tblStyle w:val="a8"/>
        <w:tblpPr w:leftFromText="180" w:rightFromText="180" w:vertAnchor="text" w:horzAnchor="page" w:tblpX="808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7796"/>
      </w:tblGrid>
      <w:tr w:rsidR="002B603A" w:rsidTr="003926E9">
        <w:tc>
          <w:tcPr>
            <w:tcW w:w="817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Наименования разделов</w:t>
            </w:r>
          </w:p>
        </w:tc>
        <w:tc>
          <w:tcPr>
            <w:tcW w:w="1276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796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B603A" w:rsidTr="003926E9">
        <w:tc>
          <w:tcPr>
            <w:tcW w:w="817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2B603A" w:rsidRDefault="002B603A" w:rsidP="003926E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</w:p>
          <w:p w:rsidR="002B603A" w:rsidRPr="00444A70" w:rsidRDefault="002B603A" w:rsidP="003926E9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03A" w:rsidRPr="00444A70" w:rsidRDefault="00EE0F5F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:rsidR="002B603A" w:rsidRPr="009A7B33" w:rsidRDefault="002B603A" w:rsidP="003926E9">
            <w:pPr>
              <w:pStyle w:val="TableParagraph"/>
              <w:ind w:left="107" w:right="152"/>
              <w:jc w:val="bot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Классификация современной</w:t>
            </w:r>
            <w:r>
              <w:rPr>
                <w:sz w:val="24"/>
                <w:szCs w:val="24"/>
              </w:rPr>
              <w:t xml:space="preserve"> </w:t>
            </w:r>
            <w:r w:rsidRPr="009A7B33">
              <w:rPr>
                <w:spacing w:val="-68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одежды.</w:t>
            </w:r>
          </w:p>
          <w:p w:rsidR="002B603A" w:rsidRPr="009A7B33" w:rsidRDefault="002B603A" w:rsidP="003926E9">
            <w:pPr>
              <w:pStyle w:val="TableParagraph"/>
              <w:ind w:left="177" w:right="153" w:hanging="70"/>
              <w:jc w:val="bot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Ассортимент легкого платья.</w:t>
            </w:r>
            <w:r w:rsidRPr="009A7B33">
              <w:rPr>
                <w:spacing w:val="-67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Форма</w:t>
            </w:r>
            <w:r w:rsidRPr="009A7B33">
              <w:rPr>
                <w:spacing w:val="-4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одежды.</w:t>
            </w:r>
          </w:p>
          <w:p w:rsidR="002B603A" w:rsidRPr="009A7B33" w:rsidRDefault="002B603A" w:rsidP="003926E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Симметричность</w:t>
            </w:r>
            <w:r w:rsidRPr="009A7B33">
              <w:rPr>
                <w:spacing w:val="-5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фигуры</w:t>
            </w:r>
            <w:r>
              <w:rPr>
                <w:sz w:val="24"/>
                <w:szCs w:val="24"/>
              </w:rPr>
              <w:t>.</w:t>
            </w:r>
          </w:p>
          <w:p w:rsidR="002B603A" w:rsidRPr="00444A70" w:rsidRDefault="002B603A" w:rsidP="003926E9">
            <w:pPr>
              <w:pStyle w:val="TableParagraph"/>
              <w:jc w:val="bot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Силуэт.</w:t>
            </w:r>
          </w:p>
        </w:tc>
      </w:tr>
      <w:tr w:rsidR="002B603A" w:rsidTr="003926E9">
        <w:tc>
          <w:tcPr>
            <w:tcW w:w="817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2B603A" w:rsidRDefault="002B603A" w:rsidP="003926E9">
            <w:r>
              <w:t>Разработка конструкции изделий</w:t>
            </w:r>
          </w:p>
          <w:p w:rsidR="002B603A" w:rsidRDefault="002B603A" w:rsidP="003926E9"/>
          <w:p w:rsidR="002B603A" w:rsidRDefault="002B603A" w:rsidP="003926E9"/>
        </w:tc>
        <w:tc>
          <w:tcPr>
            <w:tcW w:w="1276" w:type="dxa"/>
          </w:tcPr>
          <w:p w:rsidR="002B603A" w:rsidRPr="00444A70" w:rsidRDefault="00EE0F5F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 w:rsidRPr="009A7B33">
              <w:rPr>
                <w:b/>
                <w:sz w:val="24"/>
                <w:szCs w:val="24"/>
              </w:rPr>
              <w:t>Конструкция одежды</w:t>
            </w:r>
            <w:r w:rsidRPr="009A7B33">
              <w:rPr>
                <w:sz w:val="24"/>
                <w:szCs w:val="24"/>
              </w:rPr>
              <w:t>.</w:t>
            </w:r>
          </w:p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Покрой одежды. Основ</w:t>
            </w:r>
            <w:r>
              <w:rPr>
                <w:sz w:val="24"/>
                <w:szCs w:val="24"/>
              </w:rPr>
              <w:t>ные детали кроя легкого платья.</w:t>
            </w:r>
          </w:p>
          <w:p w:rsidR="002B603A" w:rsidRDefault="002B603A" w:rsidP="003926E9">
            <w:pPr>
              <w:pStyle w:val="TableParagraph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Характеристика формы тела человека. Основные точки и линии измерения.</w:t>
            </w:r>
          </w:p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измерения женской фигуры.</w:t>
            </w:r>
          </w:p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</w:t>
            </w:r>
            <w:r w:rsidRPr="009A7B33">
              <w:rPr>
                <w:sz w:val="24"/>
                <w:szCs w:val="24"/>
              </w:rPr>
              <w:t>«Измерение женской</w:t>
            </w:r>
            <w:r>
              <w:rPr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фигуры».</w:t>
            </w:r>
          </w:p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Прибавки, используемые при конструировании </w:t>
            </w:r>
            <w:r w:rsidRPr="009A7B33">
              <w:rPr>
                <w:sz w:val="24"/>
                <w:szCs w:val="24"/>
              </w:rPr>
              <w:t>одежды.</w:t>
            </w:r>
          </w:p>
          <w:p w:rsidR="002B603A" w:rsidRPr="009A7B33" w:rsidRDefault="002B603A" w:rsidP="003926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Моделирование. Принципы </w:t>
            </w:r>
            <w:r w:rsidRPr="009A7B33">
              <w:rPr>
                <w:sz w:val="24"/>
                <w:szCs w:val="24"/>
              </w:rPr>
              <w:t>моделирования одежды.</w:t>
            </w:r>
          </w:p>
          <w:p w:rsidR="002B603A" w:rsidRPr="00444A70" w:rsidRDefault="002B603A" w:rsidP="003926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пользования инструкционными картами для построения чертежей выкроек.</w:t>
            </w:r>
          </w:p>
        </w:tc>
      </w:tr>
      <w:tr w:rsidR="002B603A" w:rsidTr="003926E9">
        <w:tc>
          <w:tcPr>
            <w:tcW w:w="817" w:type="dxa"/>
          </w:tcPr>
          <w:p w:rsidR="002B603A" w:rsidRPr="00444A70" w:rsidRDefault="002B603A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2B603A" w:rsidRDefault="002B603A" w:rsidP="003926E9">
            <w:r>
              <w:t>Построение чертежа фартука для работы.</w:t>
            </w:r>
          </w:p>
          <w:p w:rsidR="002B603A" w:rsidRDefault="002B603A" w:rsidP="003926E9"/>
        </w:tc>
        <w:tc>
          <w:tcPr>
            <w:tcW w:w="1276" w:type="dxa"/>
          </w:tcPr>
          <w:p w:rsidR="002B603A" w:rsidRPr="00444A70" w:rsidRDefault="00EE0F5F" w:rsidP="003926E9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</w:tcPr>
          <w:p w:rsidR="002B603A" w:rsidRPr="009A7B33" w:rsidRDefault="002B603A" w:rsidP="003926E9">
            <w:pPr>
              <w:pStyle w:val="TableParagraph"/>
              <w:ind w:firstLine="34"/>
              <w:rPr>
                <w:b/>
                <w:sz w:val="24"/>
                <w:szCs w:val="24"/>
              </w:rPr>
            </w:pPr>
            <w:r w:rsidRPr="009A7B33">
              <w:rPr>
                <w:b/>
                <w:sz w:val="24"/>
                <w:szCs w:val="24"/>
              </w:rPr>
              <w:t>Виды рабочей одежды.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 для изготовления р</w:t>
            </w:r>
            <w:r w:rsidRPr="009A7B33">
              <w:rPr>
                <w:sz w:val="24"/>
                <w:szCs w:val="24"/>
              </w:rPr>
              <w:t>абочей одежды.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моделирования </w:t>
            </w:r>
            <w:r w:rsidRPr="009A7B33">
              <w:rPr>
                <w:sz w:val="24"/>
                <w:szCs w:val="24"/>
              </w:rPr>
              <w:t>рабочей одежды.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Детали кроя фартука.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Мерки для построения</w:t>
            </w:r>
            <w:r w:rsidRPr="009A7B33">
              <w:rPr>
                <w:spacing w:val="-67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чертежа</w:t>
            </w:r>
            <w:r w:rsidRPr="009A7B33">
              <w:rPr>
                <w:spacing w:val="-1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фартука.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Построение</w:t>
            </w:r>
            <w:r w:rsidRPr="009A7B33">
              <w:rPr>
                <w:spacing w:val="-2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чертежа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фартука с нагрудником в</w:t>
            </w:r>
            <w:r w:rsidRPr="009A7B33">
              <w:rPr>
                <w:spacing w:val="-67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масштабе</w:t>
            </w:r>
            <w:r w:rsidRPr="009A7B33">
              <w:rPr>
                <w:spacing w:val="-1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1:4.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Построение чертежа</w:t>
            </w:r>
            <w:r w:rsidRPr="009A7B33">
              <w:rPr>
                <w:spacing w:val="1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фартука</w:t>
            </w:r>
            <w:r w:rsidRPr="009A7B33">
              <w:rPr>
                <w:spacing w:val="-8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в</w:t>
            </w:r>
            <w:r w:rsidRPr="009A7B33">
              <w:rPr>
                <w:spacing w:val="-9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натуральную</w:t>
            </w:r>
          </w:p>
          <w:p w:rsidR="002B603A" w:rsidRPr="009A7B33" w:rsidRDefault="002B603A" w:rsidP="003926E9">
            <w:pPr>
              <w:pStyle w:val="TableParagraph"/>
              <w:ind w:firstLine="34"/>
              <w:rPr>
                <w:sz w:val="24"/>
                <w:szCs w:val="24"/>
              </w:rPr>
            </w:pPr>
            <w:r w:rsidRPr="009A7B33">
              <w:rPr>
                <w:sz w:val="24"/>
                <w:szCs w:val="24"/>
              </w:rPr>
              <w:t>величину и 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9A7B33">
              <w:rPr>
                <w:spacing w:val="-67"/>
                <w:sz w:val="24"/>
                <w:szCs w:val="24"/>
              </w:rPr>
              <w:t xml:space="preserve"> </w:t>
            </w:r>
            <w:r w:rsidRPr="009A7B33">
              <w:rPr>
                <w:sz w:val="24"/>
                <w:szCs w:val="24"/>
              </w:rPr>
              <w:t>выкройки.</w:t>
            </w:r>
          </w:p>
          <w:p w:rsidR="002B603A" w:rsidRPr="00444A70" w:rsidRDefault="002B603A" w:rsidP="003926E9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869BA" w:rsidTr="003926E9">
        <w:tc>
          <w:tcPr>
            <w:tcW w:w="817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4869BA" w:rsidRDefault="004869BA" w:rsidP="004869BA">
            <w:r>
              <w:t>Построение чертежа основы прямой юбки</w:t>
            </w:r>
          </w:p>
        </w:tc>
        <w:tc>
          <w:tcPr>
            <w:tcW w:w="1276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Виды поясных изделий.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Виды юбок по конструкции.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юбок по силуэту. Виды прямых юбок.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Измерения, нео</w:t>
            </w:r>
            <w:r>
              <w:rPr>
                <w:sz w:val="24"/>
                <w:szCs w:val="24"/>
              </w:rPr>
              <w:t xml:space="preserve">бходимые для построения чертежа </w:t>
            </w:r>
            <w:r w:rsidRPr="0054533F">
              <w:rPr>
                <w:sz w:val="24"/>
                <w:szCs w:val="24"/>
              </w:rPr>
              <w:t>юбки. Мерки. Прибавки на свободное об</w:t>
            </w:r>
            <w:r>
              <w:rPr>
                <w:sz w:val="24"/>
                <w:szCs w:val="24"/>
              </w:rPr>
              <w:t>легание. Снятие и запись мерок.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lastRenderedPageBreak/>
              <w:t>Построение чертежа основы прямой юбки в масштабе 1:4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4533F">
              <w:rPr>
                <w:sz w:val="24"/>
                <w:szCs w:val="24"/>
              </w:rPr>
              <w:t>построение сетки;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4533F">
              <w:rPr>
                <w:sz w:val="24"/>
                <w:szCs w:val="24"/>
              </w:rPr>
              <w:t>определение положения вытачек на переднем и заднем полотнищах юбки;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4533F">
              <w:rPr>
                <w:sz w:val="24"/>
                <w:szCs w:val="24"/>
              </w:rPr>
              <w:t>расчет раствора вытачек;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-построение вытачек.</w:t>
            </w:r>
          </w:p>
        </w:tc>
      </w:tr>
      <w:tr w:rsidR="004869BA" w:rsidTr="003926E9">
        <w:tc>
          <w:tcPr>
            <w:tcW w:w="817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</w:tcPr>
          <w:p w:rsidR="004869BA" w:rsidRDefault="004869BA" w:rsidP="004869BA">
            <w:r>
              <w:t>Моделирование юбок со складками на основе выкройки прямой юбки</w:t>
            </w:r>
          </w:p>
        </w:tc>
        <w:tc>
          <w:tcPr>
            <w:tcW w:w="1276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</w:tcPr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Прямая юбка со складками. Виды складок.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Изменение выкройки основы прямой юбки: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-прямая юбка с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односторонней складкой;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прямая юбка с встречной складкой;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-прямая юбка с двумя встречными складками;</w:t>
            </w:r>
          </w:p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-прямая юбка с чет</w:t>
            </w:r>
            <w:r>
              <w:rPr>
                <w:sz w:val="24"/>
                <w:szCs w:val="24"/>
              </w:rPr>
              <w:t>ырьмя односторонними складками.</w:t>
            </w:r>
          </w:p>
        </w:tc>
      </w:tr>
      <w:tr w:rsidR="004869BA" w:rsidTr="003926E9">
        <w:tc>
          <w:tcPr>
            <w:tcW w:w="817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4869BA" w:rsidRDefault="004869BA" w:rsidP="004869BA">
            <w:r>
              <w:t>Построение чертежа основы цельнокроеного прямого платья</w:t>
            </w:r>
          </w:p>
        </w:tc>
        <w:tc>
          <w:tcPr>
            <w:tcW w:w="1276" w:type="dxa"/>
          </w:tcPr>
          <w:p w:rsidR="004869BA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Цельнокроеное платье.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и запись мерок.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Прибавки на свободное</w:t>
            </w:r>
            <w:r>
              <w:rPr>
                <w:sz w:val="24"/>
                <w:szCs w:val="24"/>
              </w:rPr>
              <w:t xml:space="preserve"> облегание.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Построение чертежа основы цельнокроеного платья в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54533F">
              <w:rPr>
                <w:sz w:val="24"/>
                <w:szCs w:val="24"/>
              </w:rPr>
              <w:t>масштабе</w:t>
            </w:r>
            <w:proofErr w:type="gramEnd"/>
            <w:r w:rsidRPr="0054533F">
              <w:rPr>
                <w:sz w:val="24"/>
                <w:szCs w:val="24"/>
              </w:rPr>
              <w:t xml:space="preserve"> 1: 4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4533F">
              <w:rPr>
                <w:sz w:val="24"/>
                <w:szCs w:val="24"/>
              </w:rPr>
              <w:t>построение сетки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 w:rsidRPr="0054533F">
              <w:rPr>
                <w:sz w:val="24"/>
                <w:szCs w:val="24"/>
              </w:rPr>
              <w:t>-построение чертежа спинки</w:t>
            </w:r>
          </w:p>
          <w:p w:rsidR="004869BA" w:rsidRPr="0054533F" w:rsidRDefault="004869BA" w:rsidP="004869B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-построение чертежа переда</w:t>
            </w:r>
          </w:p>
          <w:p w:rsidR="004869BA" w:rsidRPr="00444A70" w:rsidRDefault="004869BA" w:rsidP="004869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Рукава. Снятие мерок. Прибавки.</w:t>
            </w:r>
          </w:p>
        </w:tc>
      </w:tr>
      <w:tr w:rsidR="004869BA" w:rsidTr="003926E9">
        <w:tc>
          <w:tcPr>
            <w:tcW w:w="817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444A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4869BA" w:rsidRDefault="004869BA" w:rsidP="004869BA">
            <w:r>
              <w:t>Самостоятельная работа</w:t>
            </w:r>
          </w:p>
        </w:tc>
        <w:tc>
          <w:tcPr>
            <w:tcW w:w="1276" w:type="dxa"/>
          </w:tcPr>
          <w:p w:rsidR="004869BA" w:rsidRPr="00444A70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</w:tcPr>
          <w:p w:rsidR="004869BA" w:rsidRDefault="004869BA" w:rsidP="004869B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4869BA">
              <w:rPr>
                <w:sz w:val="24"/>
                <w:szCs w:val="24"/>
              </w:rPr>
              <w:t xml:space="preserve">Самостоятельная работа за </w:t>
            </w:r>
            <w:r>
              <w:rPr>
                <w:sz w:val="24"/>
                <w:szCs w:val="24"/>
              </w:rPr>
              <w:t>перв</w:t>
            </w:r>
            <w:r w:rsidRPr="004869BA">
              <w:rPr>
                <w:sz w:val="24"/>
                <w:szCs w:val="24"/>
              </w:rPr>
              <w:t>ое полугодие</w:t>
            </w:r>
            <w:r>
              <w:rPr>
                <w:sz w:val="24"/>
                <w:szCs w:val="24"/>
              </w:rPr>
              <w:t>.</w:t>
            </w:r>
          </w:p>
          <w:p w:rsidR="004869BA" w:rsidRDefault="004869BA" w:rsidP="004869BA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4869BA">
              <w:rPr>
                <w:sz w:val="24"/>
                <w:szCs w:val="24"/>
              </w:rPr>
              <w:t>Самостоятельная работа за второе полугодие</w:t>
            </w:r>
            <w:r>
              <w:rPr>
                <w:sz w:val="24"/>
                <w:szCs w:val="24"/>
              </w:rPr>
              <w:t>.</w:t>
            </w:r>
          </w:p>
          <w:p w:rsidR="004869BA" w:rsidRPr="0054533F" w:rsidRDefault="004869BA" w:rsidP="004869B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заказов школы.</w:t>
            </w:r>
          </w:p>
        </w:tc>
      </w:tr>
      <w:tr w:rsidR="004869BA" w:rsidTr="003926E9">
        <w:tc>
          <w:tcPr>
            <w:tcW w:w="817" w:type="dxa"/>
          </w:tcPr>
          <w:p w:rsidR="004869BA" w:rsidRDefault="004869BA" w:rsidP="004869BA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869BA" w:rsidRPr="001F17C7" w:rsidRDefault="004869BA" w:rsidP="004869BA">
            <w:pPr>
              <w:rPr>
                <w:b/>
              </w:rPr>
            </w:pPr>
            <w:r w:rsidRPr="001F17C7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869BA" w:rsidRPr="001F17C7" w:rsidRDefault="004869BA" w:rsidP="004869BA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1F17C7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4869BA" w:rsidRPr="0054533F" w:rsidRDefault="004869BA" w:rsidP="004869B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603A" w:rsidRPr="00C131AB" w:rsidRDefault="002B603A" w:rsidP="002B603A">
      <w:pPr>
        <w:ind w:left="426"/>
        <w:rPr>
          <w:sz w:val="24"/>
        </w:rPr>
        <w:sectPr w:rsidR="002B603A" w:rsidRPr="00C131AB" w:rsidSect="00B82850">
          <w:pgSz w:w="16840" w:h="11910" w:orient="landscape"/>
          <w:pgMar w:top="620" w:right="822" w:bottom="280" w:left="851" w:header="720" w:footer="720" w:gutter="0"/>
          <w:cols w:space="720"/>
        </w:sectPr>
      </w:pPr>
    </w:p>
    <w:p w:rsidR="002B603A" w:rsidRDefault="002B603A" w:rsidP="002B603A">
      <w:pPr>
        <w:spacing w:before="66"/>
        <w:ind w:left="431" w:right="101"/>
        <w:jc w:val="center"/>
        <w:rPr>
          <w:b/>
          <w:sz w:val="24"/>
        </w:rPr>
      </w:pPr>
    </w:p>
    <w:p w:rsidR="002B603A" w:rsidRDefault="002B603A" w:rsidP="002B603A">
      <w:pPr>
        <w:spacing w:before="66"/>
        <w:ind w:left="431" w:right="101"/>
        <w:jc w:val="center"/>
        <w:rPr>
          <w:b/>
          <w:sz w:val="24"/>
        </w:rPr>
      </w:pPr>
    </w:p>
    <w:p w:rsidR="00C04DE2" w:rsidRPr="00A324DC" w:rsidRDefault="002B603A" w:rsidP="00C04DE2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 </w:t>
      </w:r>
      <w:r w:rsidR="00C04DE2" w:rsidRPr="00A324DC">
        <w:rPr>
          <w:b/>
          <w:color w:val="000000"/>
          <w:sz w:val="24"/>
          <w:szCs w:val="24"/>
        </w:rPr>
        <w:t>Материально-технического обеспечения образовательного процесса</w:t>
      </w:r>
    </w:p>
    <w:p w:rsidR="00C04DE2" w:rsidRPr="00A324DC" w:rsidRDefault="00C04DE2" w:rsidP="00C04DE2">
      <w:pPr>
        <w:ind w:firstLine="709"/>
        <w:rPr>
          <w:sz w:val="24"/>
          <w:szCs w:val="24"/>
        </w:rPr>
      </w:pPr>
      <w:r w:rsidRPr="00A324DC">
        <w:rPr>
          <w:sz w:val="24"/>
          <w:szCs w:val="24"/>
        </w:rPr>
        <w:t xml:space="preserve">Для реализации программы учебного курса используется </w:t>
      </w:r>
    </w:p>
    <w:p w:rsidR="00C04DE2" w:rsidRPr="00A324DC" w:rsidRDefault="00C04DE2" w:rsidP="00C04DE2">
      <w:pPr>
        <w:ind w:firstLine="709"/>
        <w:rPr>
          <w:i/>
          <w:sz w:val="24"/>
          <w:szCs w:val="24"/>
        </w:rPr>
      </w:pPr>
      <w:r w:rsidRPr="00A324DC">
        <w:rPr>
          <w:i/>
          <w:sz w:val="24"/>
          <w:szCs w:val="24"/>
        </w:rPr>
        <w:t xml:space="preserve">Учебно-методический комплект для учащихся: </w:t>
      </w:r>
    </w:p>
    <w:p w:rsidR="00C04DE2" w:rsidRPr="00A324DC" w:rsidRDefault="00C04DE2" w:rsidP="00C04DE2">
      <w:pPr>
        <w:pStyle w:val="Default"/>
      </w:pPr>
      <w:r w:rsidRPr="00A324DC">
        <w:t xml:space="preserve">1) </w:t>
      </w:r>
      <w:proofErr w:type="spellStart"/>
      <w:r w:rsidRPr="00A324DC">
        <w:t>Г.Г.Морозова</w:t>
      </w:r>
      <w:proofErr w:type="spellEnd"/>
      <w:r w:rsidRPr="00A324DC">
        <w:t xml:space="preserve">, Г.Б. </w:t>
      </w:r>
      <w:proofErr w:type="spellStart"/>
      <w:r w:rsidRPr="00A324DC">
        <w:t>Картушина</w:t>
      </w:r>
      <w:proofErr w:type="spellEnd"/>
      <w:r w:rsidRPr="00A324DC">
        <w:t xml:space="preserve">, «Швейное дело» для 5-9 классов; г. </w:t>
      </w:r>
      <w:proofErr w:type="gramStart"/>
      <w:r w:rsidRPr="00A324DC">
        <w:t xml:space="preserve">Москва, </w:t>
      </w:r>
      <w:r>
        <w:t xml:space="preserve"> </w:t>
      </w:r>
      <w:r w:rsidRPr="00A324DC">
        <w:t>«</w:t>
      </w:r>
      <w:proofErr w:type="gramEnd"/>
      <w:r w:rsidRPr="00A324DC">
        <w:t xml:space="preserve">Просвещение», 1993 г. </w:t>
      </w:r>
    </w:p>
    <w:p w:rsidR="00C04DE2" w:rsidRPr="00A324DC" w:rsidRDefault="00C04DE2" w:rsidP="00C04DE2">
      <w:pPr>
        <w:pStyle w:val="Default"/>
      </w:pPr>
      <w:r w:rsidRPr="00A324DC">
        <w:t xml:space="preserve">2) </w:t>
      </w:r>
      <w:proofErr w:type="spellStart"/>
      <w:r w:rsidRPr="00A324DC">
        <w:t>Г.Г.Морозова</w:t>
      </w:r>
      <w:proofErr w:type="spellEnd"/>
      <w:r w:rsidRPr="00A324DC">
        <w:t xml:space="preserve">, Г.Б. </w:t>
      </w:r>
      <w:proofErr w:type="spellStart"/>
      <w:r w:rsidRPr="00A324DC">
        <w:t>Картушина</w:t>
      </w:r>
      <w:proofErr w:type="spellEnd"/>
      <w:r w:rsidRPr="00A324DC">
        <w:t xml:space="preserve">, «Рабочая тетрадь. Технология. Швейное дело.» 5, 7 класс, г. </w:t>
      </w:r>
      <w:proofErr w:type="gramStart"/>
      <w:r w:rsidRPr="00A324DC">
        <w:t xml:space="preserve">Москва, </w:t>
      </w:r>
      <w:r>
        <w:t xml:space="preserve"> </w:t>
      </w:r>
      <w:r w:rsidRPr="00A324DC">
        <w:t>«</w:t>
      </w:r>
      <w:proofErr w:type="gramEnd"/>
      <w:r w:rsidRPr="00A324DC">
        <w:t>Просвещение»</w:t>
      </w:r>
    </w:p>
    <w:p w:rsidR="00C04DE2" w:rsidRPr="00A324DC" w:rsidRDefault="00C04DE2" w:rsidP="00C04DE2">
      <w:pPr>
        <w:pStyle w:val="Default"/>
      </w:pPr>
    </w:p>
    <w:p w:rsidR="00C04DE2" w:rsidRPr="00A324DC" w:rsidRDefault="00C04DE2" w:rsidP="00C04DE2">
      <w:pPr>
        <w:ind w:firstLine="709"/>
        <w:rPr>
          <w:sz w:val="24"/>
          <w:szCs w:val="24"/>
        </w:rPr>
      </w:pPr>
      <w:r w:rsidRPr="00A324DC">
        <w:rPr>
          <w:i/>
          <w:sz w:val="24"/>
          <w:szCs w:val="24"/>
        </w:rPr>
        <w:t>Методические пособия для учителя</w:t>
      </w:r>
    </w:p>
    <w:p w:rsidR="00C04DE2" w:rsidRPr="00A324DC" w:rsidRDefault="00C04DE2" w:rsidP="00C04DE2">
      <w:pPr>
        <w:pStyle w:val="Default"/>
      </w:pPr>
      <w:r w:rsidRPr="00A324DC">
        <w:rPr>
          <w:bCs/>
        </w:rPr>
        <w:t>1</w:t>
      </w:r>
      <w:r w:rsidRPr="00A324DC">
        <w:rPr>
          <w:b/>
          <w:bCs/>
        </w:rPr>
        <w:t xml:space="preserve">) </w:t>
      </w:r>
      <w:r w:rsidRPr="00A324DC">
        <w:t xml:space="preserve">В. В. Воронковой Программы специальных (коррекционных) общеобразовательных учреждений  </w:t>
      </w:r>
      <w:r w:rsidRPr="00A324DC">
        <w:rPr>
          <w:lang w:val="en-US"/>
        </w:rPr>
        <w:t>VIII</w:t>
      </w:r>
      <w:r w:rsidRPr="00A324DC">
        <w:t xml:space="preserve">  вида для 5-9 классов (сборник 2) изд. «Владос»2000 г.</w:t>
      </w:r>
    </w:p>
    <w:p w:rsidR="00C04DE2" w:rsidRPr="00A324DC" w:rsidRDefault="00C04DE2" w:rsidP="00C04DE2">
      <w:pPr>
        <w:pStyle w:val="Default"/>
      </w:pPr>
      <w:r w:rsidRPr="00A324DC">
        <w:t>2) Е.П. Мальцева, «Материаловедение швейного производства», изд. «</w:t>
      </w:r>
      <w:proofErr w:type="spellStart"/>
      <w:r w:rsidRPr="00A324DC">
        <w:t>Легпромбытиздат</w:t>
      </w:r>
      <w:proofErr w:type="spellEnd"/>
      <w:r w:rsidRPr="00A324DC">
        <w:t xml:space="preserve">» 1986 г. </w:t>
      </w:r>
    </w:p>
    <w:p w:rsidR="00C04DE2" w:rsidRPr="00A324DC" w:rsidRDefault="00C04DE2" w:rsidP="00C04DE2">
      <w:pPr>
        <w:pStyle w:val="Default"/>
      </w:pPr>
      <w:r w:rsidRPr="00A324DC">
        <w:t xml:space="preserve">3) Л.В.Мельникова, «Обработка тканей», изд. «Просвещение». 1986 г.  </w:t>
      </w:r>
    </w:p>
    <w:p w:rsidR="00C04DE2" w:rsidRPr="00A324DC" w:rsidRDefault="00C04DE2" w:rsidP="00C04DE2">
      <w:pPr>
        <w:pStyle w:val="Default"/>
      </w:pPr>
      <w:r w:rsidRPr="00A324DC">
        <w:t xml:space="preserve">4)  Т.М.  </w:t>
      </w:r>
      <w:proofErr w:type="spellStart"/>
      <w:r w:rsidRPr="00A324DC">
        <w:t>Гордышева</w:t>
      </w:r>
      <w:proofErr w:type="spellEnd"/>
      <w:r w:rsidRPr="00A324DC">
        <w:t>, «Советы хозяйке», изд. «</w:t>
      </w:r>
      <w:proofErr w:type="spellStart"/>
      <w:r w:rsidRPr="00A324DC">
        <w:t>Ураджай</w:t>
      </w:r>
      <w:proofErr w:type="spellEnd"/>
      <w:r w:rsidRPr="00A324DC">
        <w:t xml:space="preserve">»», 1994 г. </w:t>
      </w:r>
    </w:p>
    <w:p w:rsidR="00C04DE2" w:rsidRPr="00A324DC" w:rsidRDefault="00C04DE2" w:rsidP="00C04DE2">
      <w:pPr>
        <w:pStyle w:val="Default"/>
      </w:pPr>
      <w:r w:rsidRPr="00A324DC">
        <w:t xml:space="preserve">5)  В.Д. Симоненко, «Технология 5 класс», </w:t>
      </w:r>
      <w:proofErr w:type="spellStart"/>
      <w:r w:rsidRPr="00A324DC">
        <w:t>изд</w:t>
      </w:r>
      <w:proofErr w:type="spellEnd"/>
      <w:r w:rsidRPr="00A324DC">
        <w:t xml:space="preserve"> «</w:t>
      </w:r>
      <w:proofErr w:type="spellStart"/>
      <w:r w:rsidRPr="00A324DC">
        <w:t>Вентана</w:t>
      </w:r>
      <w:proofErr w:type="spellEnd"/>
      <w:r w:rsidRPr="00A324DC">
        <w:t xml:space="preserve">-Граф» 2001г.  </w:t>
      </w:r>
    </w:p>
    <w:p w:rsidR="00C04DE2" w:rsidRPr="00A324DC" w:rsidRDefault="00C04DE2" w:rsidP="00C04DE2">
      <w:pPr>
        <w:pStyle w:val="Default"/>
      </w:pPr>
      <w:r w:rsidRPr="00A324DC">
        <w:t xml:space="preserve">6)  </w:t>
      </w:r>
      <w:proofErr w:type="gramStart"/>
      <w:r w:rsidRPr="00A324DC">
        <w:t>В .</w:t>
      </w:r>
      <w:proofErr w:type="gramEnd"/>
      <w:r w:rsidRPr="00A324DC">
        <w:t xml:space="preserve">Д. Симоненко, «Технология 8 класс», </w:t>
      </w:r>
      <w:proofErr w:type="spellStart"/>
      <w:r w:rsidRPr="00A324DC">
        <w:t>изд</w:t>
      </w:r>
      <w:proofErr w:type="spellEnd"/>
      <w:r w:rsidRPr="00A324DC">
        <w:t xml:space="preserve"> «</w:t>
      </w:r>
      <w:proofErr w:type="spellStart"/>
      <w:r w:rsidRPr="00A324DC">
        <w:t>Вентана</w:t>
      </w:r>
      <w:proofErr w:type="spellEnd"/>
      <w:r w:rsidRPr="00A324DC">
        <w:t>-Граф» 2006г.</w:t>
      </w:r>
    </w:p>
    <w:p w:rsidR="00C04DE2" w:rsidRPr="00A324DC" w:rsidRDefault="00C04DE2" w:rsidP="00C04DE2">
      <w:pPr>
        <w:pStyle w:val="Default"/>
      </w:pPr>
      <w:r w:rsidRPr="00A324DC">
        <w:t xml:space="preserve">7)  </w:t>
      </w:r>
      <w:proofErr w:type="gramStart"/>
      <w:r w:rsidRPr="00A324DC">
        <w:t>В .</w:t>
      </w:r>
      <w:proofErr w:type="gramEnd"/>
      <w:r w:rsidRPr="00A324DC">
        <w:t xml:space="preserve">Д. Симоненко, «Технология 10 класс», </w:t>
      </w:r>
      <w:proofErr w:type="spellStart"/>
      <w:r w:rsidRPr="00A324DC">
        <w:t>изд</w:t>
      </w:r>
      <w:proofErr w:type="spellEnd"/>
      <w:r w:rsidRPr="00A324DC">
        <w:t xml:space="preserve"> «</w:t>
      </w:r>
      <w:proofErr w:type="spellStart"/>
      <w:r w:rsidRPr="00A324DC">
        <w:t>Вентана</w:t>
      </w:r>
      <w:proofErr w:type="spellEnd"/>
      <w:r w:rsidRPr="00A324DC">
        <w:t xml:space="preserve">-Граф» 2004г.  </w:t>
      </w:r>
    </w:p>
    <w:p w:rsidR="00C04DE2" w:rsidRPr="00A324DC" w:rsidRDefault="00C04DE2" w:rsidP="00C04DE2">
      <w:pPr>
        <w:rPr>
          <w:sz w:val="24"/>
          <w:szCs w:val="24"/>
        </w:rPr>
      </w:pPr>
    </w:p>
    <w:p w:rsidR="00C04DE2" w:rsidRPr="00A324DC" w:rsidRDefault="00C04DE2" w:rsidP="00C04DE2">
      <w:pPr>
        <w:ind w:firstLine="709"/>
        <w:rPr>
          <w:i/>
          <w:sz w:val="24"/>
          <w:szCs w:val="24"/>
        </w:rPr>
      </w:pPr>
      <w:r w:rsidRPr="00A324DC">
        <w:rPr>
          <w:i/>
          <w:sz w:val="24"/>
          <w:szCs w:val="24"/>
        </w:rPr>
        <w:t>Материально-техническое обеспечение</w:t>
      </w:r>
    </w:p>
    <w:p w:rsidR="00C04DE2" w:rsidRPr="00A324DC" w:rsidRDefault="00C04DE2" w:rsidP="00C04DE2">
      <w:pPr>
        <w:suppressAutoHyphens/>
        <w:rPr>
          <w:sz w:val="24"/>
          <w:szCs w:val="24"/>
        </w:rPr>
      </w:pPr>
      <w:r w:rsidRPr="00A324DC">
        <w:rPr>
          <w:sz w:val="24"/>
          <w:szCs w:val="24"/>
        </w:rPr>
        <w:t xml:space="preserve"> 1)  Рабочие инструменты и приспособления.</w:t>
      </w:r>
    </w:p>
    <w:p w:rsidR="00C04DE2" w:rsidRPr="00A324DC" w:rsidRDefault="00C04DE2" w:rsidP="00C04DE2">
      <w:pPr>
        <w:suppressAutoHyphens/>
        <w:rPr>
          <w:sz w:val="24"/>
          <w:szCs w:val="24"/>
        </w:rPr>
      </w:pPr>
      <w:r w:rsidRPr="00A324DC">
        <w:rPr>
          <w:sz w:val="24"/>
          <w:szCs w:val="24"/>
        </w:rPr>
        <w:t xml:space="preserve"> 2)  Измерительные инструменты (линейки, угольники, сантиметровые ленты).</w:t>
      </w:r>
    </w:p>
    <w:p w:rsidR="00C04DE2" w:rsidRPr="00A324DC" w:rsidRDefault="00C04DE2" w:rsidP="00C04DE2">
      <w:pPr>
        <w:suppressAutoHyphens/>
        <w:rPr>
          <w:sz w:val="24"/>
          <w:szCs w:val="24"/>
        </w:rPr>
      </w:pPr>
      <w:r w:rsidRPr="00A324DC">
        <w:rPr>
          <w:color w:val="000000"/>
          <w:sz w:val="24"/>
          <w:szCs w:val="24"/>
        </w:rPr>
        <w:t xml:space="preserve"> 3)  </w:t>
      </w:r>
      <w:r w:rsidRPr="00A324DC">
        <w:rPr>
          <w:sz w:val="24"/>
          <w:szCs w:val="24"/>
        </w:rPr>
        <w:t>Пособие диагностическое для моделирования швейных изделий.</w:t>
      </w:r>
    </w:p>
    <w:p w:rsidR="00C04DE2" w:rsidRPr="00A324DC" w:rsidRDefault="00C04DE2" w:rsidP="00C04DE2">
      <w:pPr>
        <w:tabs>
          <w:tab w:val="left" w:pos="1470"/>
        </w:tabs>
        <w:rPr>
          <w:sz w:val="24"/>
          <w:szCs w:val="24"/>
        </w:rPr>
      </w:pPr>
      <w:r w:rsidRPr="00A324DC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324DC">
        <w:rPr>
          <w:sz w:val="24"/>
          <w:szCs w:val="24"/>
        </w:rPr>
        <w:t>)  Наглядное пособие  (печатные плакаты)</w:t>
      </w:r>
    </w:p>
    <w:p w:rsidR="00C04DE2" w:rsidRPr="00A324DC" w:rsidRDefault="00C04DE2" w:rsidP="00C04DE2">
      <w:pPr>
        <w:rPr>
          <w:sz w:val="24"/>
          <w:szCs w:val="24"/>
        </w:rPr>
      </w:pPr>
      <w:r w:rsidRPr="00A324DC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324DC">
        <w:rPr>
          <w:sz w:val="24"/>
          <w:szCs w:val="24"/>
        </w:rPr>
        <w:t>)  Электронное пособие « Кройка и шитье»</w:t>
      </w:r>
    </w:p>
    <w:p w:rsidR="00C04DE2" w:rsidRPr="00A324DC" w:rsidRDefault="00C04DE2" w:rsidP="00C04DE2">
      <w:pPr>
        <w:rPr>
          <w:sz w:val="24"/>
          <w:szCs w:val="24"/>
        </w:rPr>
      </w:pPr>
      <w:r w:rsidRPr="00A324D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A324DC">
        <w:rPr>
          <w:sz w:val="24"/>
          <w:szCs w:val="24"/>
        </w:rPr>
        <w:t>)  Интерактивная панель.</w:t>
      </w:r>
    </w:p>
    <w:p w:rsidR="00C04DE2" w:rsidRPr="00A324DC" w:rsidRDefault="00C04DE2" w:rsidP="00C04DE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A324DC">
        <w:rPr>
          <w:sz w:val="24"/>
          <w:szCs w:val="24"/>
        </w:rPr>
        <w:t>)  Рабочие материалы.</w:t>
      </w: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p w:rsidR="00C04DE2" w:rsidRDefault="00C04DE2" w:rsidP="00C04DE2">
      <w:pPr>
        <w:spacing w:before="66"/>
        <w:ind w:right="101"/>
        <w:rPr>
          <w:b/>
          <w:sz w:val="24"/>
          <w:szCs w:val="24"/>
        </w:rPr>
      </w:pPr>
    </w:p>
    <w:sectPr w:rsidR="00C04DE2" w:rsidSect="005A4391">
      <w:pgSz w:w="16840" w:h="11910" w:orient="landscape"/>
      <w:pgMar w:top="0" w:right="822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866"/>
    <w:multiLevelType w:val="hybridMultilevel"/>
    <w:tmpl w:val="06F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A504C"/>
    <w:multiLevelType w:val="hybridMultilevel"/>
    <w:tmpl w:val="57B4F486"/>
    <w:lvl w:ilvl="0" w:tplc="7932E448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D87C60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EAD80FAC">
      <w:numFmt w:val="bullet"/>
      <w:lvlText w:val="•"/>
      <w:lvlJc w:val="left"/>
      <w:pPr>
        <w:ind w:left="1521" w:hanging="164"/>
      </w:pPr>
      <w:rPr>
        <w:rFonts w:hint="default"/>
        <w:lang w:val="ru-RU" w:eastAsia="en-US" w:bidi="ar-SA"/>
      </w:rPr>
    </w:lvl>
    <w:lvl w:ilvl="3" w:tplc="9124B7C8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4" w:tplc="2C5C0B64">
      <w:numFmt w:val="bullet"/>
      <w:lvlText w:val="•"/>
      <w:lvlJc w:val="left"/>
      <w:pPr>
        <w:ind w:left="2083" w:hanging="164"/>
      </w:pPr>
      <w:rPr>
        <w:rFonts w:hint="default"/>
        <w:lang w:val="ru-RU" w:eastAsia="en-US" w:bidi="ar-SA"/>
      </w:rPr>
    </w:lvl>
    <w:lvl w:ilvl="5" w:tplc="47D8981E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6" w:tplc="237CA91E">
      <w:numFmt w:val="bullet"/>
      <w:lvlText w:val="•"/>
      <w:lvlJc w:val="left"/>
      <w:pPr>
        <w:ind w:left="2645" w:hanging="164"/>
      </w:pPr>
      <w:rPr>
        <w:rFonts w:hint="default"/>
        <w:lang w:val="ru-RU" w:eastAsia="en-US" w:bidi="ar-SA"/>
      </w:rPr>
    </w:lvl>
    <w:lvl w:ilvl="7" w:tplc="982EA9DC">
      <w:numFmt w:val="bullet"/>
      <w:lvlText w:val="•"/>
      <w:lvlJc w:val="left"/>
      <w:pPr>
        <w:ind w:left="2926" w:hanging="164"/>
      </w:pPr>
      <w:rPr>
        <w:rFonts w:hint="default"/>
        <w:lang w:val="ru-RU" w:eastAsia="en-US" w:bidi="ar-SA"/>
      </w:rPr>
    </w:lvl>
    <w:lvl w:ilvl="8" w:tplc="D48EF2BE">
      <w:numFmt w:val="bullet"/>
      <w:lvlText w:val="•"/>
      <w:lvlJc w:val="left"/>
      <w:pPr>
        <w:ind w:left="3207" w:hanging="164"/>
      </w:pPr>
      <w:rPr>
        <w:rFonts w:hint="default"/>
        <w:lang w:val="ru-RU" w:eastAsia="en-US" w:bidi="ar-SA"/>
      </w:rPr>
    </w:lvl>
  </w:abstractNum>
  <w:abstractNum w:abstractNumId="2">
    <w:nsid w:val="50C42923"/>
    <w:multiLevelType w:val="multilevel"/>
    <w:tmpl w:val="D6AC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DB92A9B"/>
    <w:multiLevelType w:val="hybridMultilevel"/>
    <w:tmpl w:val="85AC7F7E"/>
    <w:lvl w:ilvl="0" w:tplc="A736638E">
      <w:start w:val="2"/>
      <w:numFmt w:val="decimal"/>
      <w:lvlText w:val="%1)"/>
      <w:lvlJc w:val="left"/>
      <w:pPr>
        <w:ind w:left="3758" w:hanging="81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B48CD380">
      <w:start w:val="1"/>
      <w:numFmt w:val="decimal"/>
      <w:lvlText w:val="%2)"/>
      <w:lvlJc w:val="left"/>
      <w:pPr>
        <w:ind w:left="4200" w:hanging="47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BBA08C0">
      <w:numFmt w:val="bullet"/>
      <w:lvlText w:val="•"/>
      <w:lvlJc w:val="left"/>
      <w:pPr>
        <w:ind w:left="5555" w:hanging="473"/>
      </w:pPr>
      <w:rPr>
        <w:rFonts w:hint="default"/>
        <w:lang w:val="ru-RU" w:eastAsia="en-US" w:bidi="ar-SA"/>
      </w:rPr>
    </w:lvl>
    <w:lvl w:ilvl="3" w:tplc="F1889E9C">
      <w:numFmt w:val="bullet"/>
      <w:lvlText w:val="•"/>
      <w:lvlJc w:val="left"/>
      <w:pPr>
        <w:ind w:left="6910" w:hanging="473"/>
      </w:pPr>
      <w:rPr>
        <w:rFonts w:hint="default"/>
        <w:lang w:val="ru-RU" w:eastAsia="en-US" w:bidi="ar-SA"/>
      </w:rPr>
    </w:lvl>
    <w:lvl w:ilvl="4" w:tplc="41B04E68">
      <w:numFmt w:val="bullet"/>
      <w:lvlText w:val="•"/>
      <w:lvlJc w:val="left"/>
      <w:pPr>
        <w:ind w:left="8266" w:hanging="473"/>
      </w:pPr>
      <w:rPr>
        <w:rFonts w:hint="default"/>
        <w:lang w:val="ru-RU" w:eastAsia="en-US" w:bidi="ar-SA"/>
      </w:rPr>
    </w:lvl>
    <w:lvl w:ilvl="5" w:tplc="6E042E2A">
      <w:numFmt w:val="bullet"/>
      <w:lvlText w:val="•"/>
      <w:lvlJc w:val="left"/>
      <w:pPr>
        <w:ind w:left="9621" w:hanging="473"/>
      </w:pPr>
      <w:rPr>
        <w:rFonts w:hint="default"/>
        <w:lang w:val="ru-RU" w:eastAsia="en-US" w:bidi="ar-SA"/>
      </w:rPr>
    </w:lvl>
    <w:lvl w:ilvl="6" w:tplc="45925578">
      <w:numFmt w:val="bullet"/>
      <w:lvlText w:val="•"/>
      <w:lvlJc w:val="left"/>
      <w:pPr>
        <w:ind w:left="10976" w:hanging="473"/>
      </w:pPr>
      <w:rPr>
        <w:rFonts w:hint="default"/>
        <w:lang w:val="ru-RU" w:eastAsia="en-US" w:bidi="ar-SA"/>
      </w:rPr>
    </w:lvl>
    <w:lvl w:ilvl="7" w:tplc="39A4AF88">
      <w:numFmt w:val="bullet"/>
      <w:lvlText w:val="•"/>
      <w:lvlJc w:val="left"/>
      <w:pPr>
        <w:ind w:left="12332" w:hanging="473"/>
      </w:pPr>
      <w:rPr>
        <w:rFonts w:hint="default"/>
        <w:lang w:val="ru-RU" w:eastAsia="en-US" w:bidi="ar-SA"/>
      </w:rPr>
    </w:lvl>
    <w:lvl w:ilvl="8" w:tplc="AB2C3590">
      <w:numFmt w:val="bullet"/>
      <w:lvlText w:val="•"/>
      <w:lvlJc w:val="left"/>
      <w:pPr>
        <w:ind w:left="13687" w:hanging="473"/>
      </w:pPr>
      <w:rPr>
        <w:rFonts w:hint="default"/>
        <w:lang w:val="ru-RU" w:eastAsia="en-US" w:bidi="ar-SA"/>
      </w:rPr>
    </w:lvl>
  </w:abstractNum>
  <w:abstractNum w:abstractNumId="4">
    <w:nsid w:val="6F25281F"/>
    <w:multiLevelType w:val="hybridMultilevel"/>
    <w:tmpl w:val="FDCAB0F6"/>
    <w:lvl w:ilvl="0" w:tplc="4BE293BC">
      <w:start w:val="1"/>
      <w:numFmt w:val="decimal"/>
      <w:lvlText w:val="%1)"/>
      <w:lvlJc w:val="left"/>
      <w:pPr>
        <w:ind w:left="2611" w:hanging="32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9C0472">
      <w:start w:val="1"/>
      <w:numFmt w:val="decimal"/>
      <w:lvlText w:val="%2)"/>
      <w:lvlJc w:val="left"/>
      <w:pPr>
        <w:ind w:left="2911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6F06E1C">
      <w:numFmt w:val="bullet"/>
      <w:lvlText w:val="•"/>
      <w:lvlJc w:val="left"/>
      <w:pPr>
        <w:ind w:left="4417" w:hanging="264"/>
      </w:pPr>
      <w:rPr>
        <w:rFonts w:hint="default"/>
        <w:lang w:val="ru-RU" w:eastAsia="en-US" w:bidi="ar-SA"/>
      </w:rPr>
    </w:lvl>
    <w:lvl w:ilvl="3" w:tplc="AF248CB4">
      <w:numFmt w:val="bullet"/>
      <w:lvlText w:val="•"/>
      <w:lvlJc w:val="left"/>
      <w:pPr>
        <w:ind w:left="5915" w:hanging="264"/>
      </w:pPr>
      <w:rPr>
        <w:rFonts w:hint="default"/>
        <w:lang w:val="ru-RU" w:eastAsia="en-US" w:bidi="ar-SA"/>
      </w:rPr>
    </w:lvl>
    <w:lvl w:ilvl="4" w:tplc="5EA65D00">
      <w:numFmt w:val="bullet"/>
      <w:lvlText w:val="•"/>
      <w:lvlJc w:val="left"/>
      <w:pPr>
        <w:ind w:left="7412" w:hanging="264"/>
      </w:pPr>
      <w:rPr>
        <w:rFonts w:hint="default"/>
        <w:lang w:val="ru-RU" w:eastAsia="en-US" w:bidi="ar-SA"/>
      </w:rPr>
    </w:lvl>
    <w:lvl w:ilvl="5" w:tplc="26423EBA">
      <w:numFmt w:val="bullet"/>
      <w:lvlText w:val="•"/>
      <w:lvlJc w:val="left"/>
      <w:pPr>
        <w:ind w:left="8910" w:hanging="264"/>
      </w:pPr>
      <w:rPr>
        <w:rFonts w:hint="default"/>
        <w:lang w:val="ru-RU" w:eastAsia="en-US" w:bidi="ar-SA"/>
      </w:rPr>
    </w:lvl>
    <w:lvl w:ilvl="6" w:tplc="DCE25708">
      <w:numFmt w:val="bullet"/>
      <w:lvlText w:val="•"/>
      <w:lvlJc w:val="left"/>
      <w:pPr>
        <w:ind w:left="10408" w:hanging="264"/>
      </w:pPr>
      <w:rPr>
        <w:rFonts w:hint="default"/>
        <w:lang w:val="ru-RU" w:eastAsia="en-US" w:bidi="ar-SA"/>
      </w:rPr>
    </w:lvl>
    <w:lvl w:ilvl="7" w:tplc="22D251E2">
      <w:numFmt w:val="bullet"/>
      <w:lvlText w:val="•"/>
      <w:lvlJc w:val="left"/>
      <w:pPr>
        <w:ind w:left="11905" w:hanging="264"/>
      </w:pPr>
      <w:rPr>
        <w:rFonts w:hint="default"/>
        <w:lang w:val="ru-RU" w:eastAsia="en-US" w:bidi="ar-SA"/>
      </w:rPr>
    </w:lvl>
    <w:lvl w:ilvl="8" w:tplc="C504D57E">
      <w:numFmt w:val="bullet"/>
      <w:lvlText w:val="•"/>
      <w:lvlJc w:val="left"/>
      <w:pPr>
        <w:ind w:left="13403" w:hanging="264"/>
      </w:pPr>
      <w:rPr>
        <w:rFonts w:hint="default"/>
        <w:lang w:val="ru-RU" w:eastAsia="en-US" w:bidi="ar-SA"/>
      </w:rPr>
    </w:lvl>
  </w:abstractNum>
  <w:abstractNum w:abstractNumId="5">
    <w:nsid w:val="6FF260DB"/>
    <w:multiLevelType w:val="hybridMultilevel"/>
    <w:tmpl w:val="FB524332"/>
    <w:lvl w:ilvl="0" w:tplc="2E0E22DA">
      <w:start w:val="1"/>
      <w:numFmt w:val="decimal"/>
      <w:lvlText w:val="%1)"/>
      <w:lvlJc w:val="left"/>
      <w:pPr>
        <w:ind w:left="3802" w:hanging="74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8ECA4B70">
      <w:start w:val="2"/>
      <w:numFmt w:val="decimal"/>
      <w:lvlText w:val="%2-"/>
      <w:lvlJc w:val="left"/>
      <w:pPr>
        <w:ind w:left="6613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586CA6A0">
      <w:numFmt w:val="bullet"/>
      <w:lvlText w:val="•"/>
      <w:lvlJc w:val="left"/>
      <w:pPr>
        <w:ind w:left="7706" w:hanging="237"/>
      </w:pPr>
      <w:rPr>
        <w:rFonts w:hint="default"/>
        <w:lang w:val="ru-RU" w:eastAsia="en-US" w:bidi="ar-SA"/>
      </w:rPr>
    </w:lvl>
    <w:lvl w:ilvl="3" w:tplc="F4D412C8">
      <w:numFmt w:val="bullet"/>
      <w:lvlText w:val="•"/>
      <w:lvlJc w:val="left"/>
      <w:pPr>
        <w:ind w:left="8792" w:hanging="237"/>
      </w:pPr>
      <w:rPr>
        <w:rFonts w:hint="default"/>
        <w:lang w:val="ru-RU" w:eastAsia="en-US" w:bidi="ar-SA"/>
      </w:rPr>
    </w:lvl>
    <w:lvl w:ilvl="4" w:tplc="FFCA93CC">
      <w:numFmt w:val="bullet"/>
      <w:lvlText w:val="•"/>
      <w:lvlJc w:val="left"/>
      <w:pPr>
        <w:ind w:left="9879" w:hanging="237"/>
      </w:pPr>
      <w:rPr>
        <w:rFonts w:hint="default"/>
        <w:lang w:val="ru-RU" w:eastAsia="en-US" w:bidi="ar-SA"/>
      </w:rPr>
    </w:lvl>
    <w:lvl w:ilvl="5" w:tplc="8D2400A8">
      <w:numFmt w:val="bullet"/>
      <w:lvlText w:val="•"/>
      <w:lvlJc w:val="left"/>
      <w:pPr>
        <w:ind w:left="10965" w:hanging="237"/>
      </w:pPr>
      <w:rPr>
        <w:rFonts w:hint="default"/>
        <w:lang w:val="ru-RU" w:eastAsia="en-US" w:bidi="ar-SA"/>
      </w:rPr>
    </w:lvl>
    <w:lvl w:ilvl="6" w:tplc="873C7EE8">
      <w:numFmt w:val="bullet"/>
      <w:lvlText w:val="•"/>
      <w:lvlJc w:val="left"/>
      <w:pPr>
        <w:ind w:left="12052" w:hanging="237"/>
      </w:pPr>
      <w:rPr>
        <w:rFonts w:hint="default"/>
        <w:lang w:val="ru-RU" w:eastAsia="en-US" w:bidi="ar-SA"/>
      </w:rPr>
    </w:lvl>
    <w:lvl w:ilvl="7" w:tplc="EE4C7D86">
      <w:numFmt w:val="bullet"/>
      <w:lvlText w:val="•"/>
      <w:lvlJc w:val="left"/>
      <w:pPr>
        <w:ind w:left="13138" w:hanging="237"/>
      </w:pPr>
      <w:rPr>
        <w:rFonts w:hint="default"/>
        <w:lang w:val="ru-RU" w:eastAsia="en-US" w:bidi="ar-SA"/>
      </w:rPr>
    </w:lvl>
    <w:lvl w:ilvl="8" w:tplc="2466E8AE">
      <w:numFmt w:val="bullet"/>
      <w:lvlText w:val="•"/>
      <w:lvlJc w:val="left"/>
      <w:pPr>
        <w:ind w:left="14225" w:hanging="237"/>
      </w:pPr>
      <w:rPr>
        <w:rFonts w:hint="default"/>
        <w:lang w:val="ru-RU" w:eastAsia="en-US" w:bidi="ar-SA"/>
      </w:rPr>
    </w:lvl>
  </w:abstractNum>
  <w:abstractNum w:abstractNumId="6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6143"/>
    <w:rsid w:val="00014584"/>
    <w:rsid w:val="000B0D66"/>
    <w:rsid w:val="000C15D6"/>
    <w:rsid w:val="00101871"/>
    <w:rsid w:val="00123E9A"/>
    <w:rsid w:val="00150F81"/>
    <w:rsid w:val="001B6452"/>
    <w:rsid w:val="001D6BEF"/>
    <w:rsid w:val="001F17C7"/>
    <w:rsid w:val="002151DD"/>
    <w:rsid w:val="002848D1"/>
    <w:rsid w:val="00291BF5"/>
    <w:rsid w:val="002B603A"/>
    <w:rsid w:val="002C32A7"/>
    <w:rsid w:val="002F5561"/>
    <w:rsid w:val="00334F9E"/>
    <w:rsid w:val="003926E9"/>
    <w:rsid w:val="003D4D79"/>
    <w:rsid w:val="003E66E3"/>
    <w:rsid w:val="003F2F75"/>
    <w:rsid w:val="004015AD"/>
    <w:rsid w:val="00402021"/>
    <w:rsid w:val="00444A70"/>
    <w:rsid w:val="004529BC"/>
    <w:rsid w:val="0047441B"/>
    <w:rsid w:val="004869BA"/>
    <w:rsid w:val="004F622D"/>
    <w:rsid w:val="00515E4F"/>
    <w:rsid w:val="0053345D"/>
    <w:rsid w:val="00542D9E"/>
    <w:rsid w:val="0054533F"/>
    <w:rsid w:val="005A4391"/>
    <w:rsid w:val="005C1CAA"/>
    <w:rsid w:val="00607846"/>
    <w:rsid w:val="00611F8A"/>
    <w:rsid w:val="00633EED"/>
    <w:rsid w:val="00641848"/>
    <w:rsid w:val="00666143"/>
    <w:rsid w:val="00690713"/>
    <w:rsid w:val="006E7708"/>
    <w:rsid w:val="006F4609"/>
    <w:rsid w:val="00763567"/>
    <w:rsid w:val="00766531"/>
    <w:rsid w:val="00771C42"/>
    <w:rsid w:val="007B4864"/>
    <w:rsid w:val="00867FF5"/>
    <w:rsid w:val="00887A27"/>
    <w:rsid w:val="008C3B52"/>
    <w:rsid w:val="008D383E"/>
    <w:rsid w:val="008E3A33"/>
    <w:rsid w:val="008F061C"/>
    <w:rsid w:val="009364C1"/>
    <w:rsid w:val="00980F8A"/>
    <w:rsid w:val="00982E2D"/>
    <w:rsid w:val="009A7B33"/>
    <w:rsid w:val="009B068B"/>
    <w:rsid w:val="009D2FB5"/>
    <w:rsid w:val="00A209A2"/>
    <w:rsid w:val="00A324DC"/>
    <w:rsid w:val="00A77923"/>
    <w:rsid w:val="00B2232B"/>
    <w:rsid w:val="00B33375"/>
    <w:rsid w:val="00B561B3"/>
    <w:rsid w:val="00B70025"/>
    <w:rsid w:val="00B82850"/>
    <w:rsid w:val="00B83FDF"/>
    <w:rsid w:val="00B84831"/>
    <w:rsid w:val="00BD28CD"/>
    <w:rsid w:val="00BF350D"/>
    <w:rsid w:val="00C04DE2"/>
    <w:rsid w:val="00C131AB"/>
    <w:rsid w:val="00C53B32"/>
    <w:rsid w:val="00CD57F6"/>
    <w:rsid w:val="00D56018"/>
    <w:rsid w:val="00E20ED8"/>
    <w:rsid w:val="00EE0F5F"/>
    <w:rsid w:val="00F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5C5C8-C6EB-42A1-9B2A-7A704DC4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61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1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61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6143"/>
    <w:pPr>
      <w:ind w:left="162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qFormat/>
    <w:rsid w:val="00666143"/>
    <w:pPr>
      <w:ind w:left="3758" w:hanging="265"/>
    </w:pPr>
  </w:style>
  <w:style w:type="paragraph" w:customStyle="1" w:styleId="TableParagraph">
    <w:name w:val="Table Paragraph"/>
    <w:basedOn w:val="a"/>
    <w:uiPriority w:val="1"/>
    <w:qFormat/>
    <w:rsid w:val="00666143"/>
  </w:style>
  <w:style w:type="paragraph" w:styleId="a6">
    <w:name w:val="Balloon Text"/>
    <w:basedOn w:val="a"/>
    <w:link w:val="a7"/>
    <w:uiPriority w:val="99"/>
    <w:semiHidden/>
    <w:unhideWhenUsed/>
    <w:rsid w:val="00CD57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7F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rsid w:val="00B8483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0784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_"/>
    <w:basedOn w:val="a0"/>
    <w:link w:val="3"/>
    <w:rsid w:val="006078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a"/>
    <w:rsid w:val="00607846"/>
    <w:pPr>
      <w:shd w:val="clear" w:color="auto" w:fill="FFFFFF"/>
      <w:autoSpaceDE/>
      <w:autoSpaceDN/>
      <w:spacing w:after="240" w:line="324" w:lineRule="exact"/>
      <w:ind w:hanging="720"/>
      <w:jc w:val="center"/>
    </w:pPr>
    <w:rPr>
      <w:sz w:val="28"/>
      <w:szCs w:val="28"/>
      <w:lang w:val="en-US"/>
    </w:rPr>
  </w:style>
  <w:style w:type="character" w:customStyle="1" w:styleId="ab">
    <w:name w:val="Основной текст + Курсив"/>
    <w:basedOn w:val="aa"/>
    <w:rsid w:val="006078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c">
    <w:name w:val="Подпись к таблице_"/>
    <w:basedOn w:val="a0"/>
    <w:link w:val="ad"/>
    <w:rsid w:val="006078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a"/>
    <w:rsid w:val="006078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d">
    <w:name w:val="Подпись к таблице"/>
    <w:basedOn w:val="a"/>
    <w:link w:val="ac"/>
    <w:rsid w:val="00607846"/>
    <w:pPr>
      <w:shd w:val="clear" w:color="auto" w:fill="FFFFFF"/>
      <w:autoSpaceDE/>
      <w:autoSpaceDN/>
      <w:spacing w:line="0" w:lineRule="atLeast"/>
    </w:pPr>
    <w:rPr>
      <w:b/>
      <w:bCs/>
      <w:lang w:val="en-US"/>
    </w:rPr>
  </w:style>
  <w:style w:type="paragraph" w:styleId="ae">
    <w:name w:val="Normal (Web)"/>
    <w:basedOn w:val="a"/>
    <w:link w:val="af"/>
    <w:uiPriority w:val="99"/>
    <w:unhideWhenUsed/>
    <w:rsid w:val="006078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бычный (веб) Знак"/>
    <w:basedOn w:val="a0"/>
    <w:link w:val="ae"/>
    <w:uiPriority w:val="99"/>
    <w:rsid w:val="006078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078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B603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Галина</cp:lastModifiedBy>
  <cp:revision>40</cp:revision>
  <cp:lastPrinted>2022-12-28T06:15:00Z</cp:lastPrinted>
  <dcterms:created xsi:type="dcterms:W3CDTF">2021-06-20T10:54:00Z</dcterms:created>
  <dcterms:modified xsi:type="dcterms:W3CDTF">2025-10-09T15:46:00Z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2021-06-20T00:00:00Z</vt:filetime>
  </property>
</Properties>
</file>