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25" w:rsidRPr="00146225" w:rsidRDefault="00146225" w:rsidP="00146225">
      <w:pPr>
        <w:tabs>
          <w:tab w:val="left" w:pos="8928"/>
        </w:tabs>
        <w:spacing w:after="0" w:line="240" w:lineRule="auto"/>
        <w:jc w:val="center"/>
        <w:rPr>
          <w:rFonts w:ascii="Times New Roman" w:eastAsia="Times New Roman" w:hAnsi="Times New Roman" w:cs="Times New Roman"/>
          <w:sz w:val="24"/>
          <w:szCs w:val="24"/>
          <w:lang w:eastAsia="ru-RU"/>
        </w:rPr>
      </w:pPr>
      <w:r w:rsidRPr="00146225">
        <w:rPr>
          <w:rFonts w:ascii="Times New Roman" w:eastAsia="Times New Roman" w:hAnsi="Times New Roman" w:cs="Times New Roman"/>
          <w:sz w:val="24"/>
          <w:szCs w:val="24"/>
          <w:lang w:eastAsia="ru-RU"/>
        </w:rPr>
        <w:t>государственное казённое общеобразовательное учреждение Ростовской области</w:t>
      </w:r>
    </w:p>
    <w:p w:rsidR="00146225" w:rsidRPr="00146225" w:rsidRDefault="00146225" w:rsidP="00146225">
      <w:pPr>
        <w:tabs>
          <w:tab w:val="left" w:pos="8928"/>
        </w:tabs>
        <w:spacing w:after="0" w:line="240" w:lineRule="auto"/>
        <w:jc w:val="center"/>
        <w:rPr>
          <w:rFonts w:ascii="Times New Roman" w:eastAsia="Times New Roman" w:hAnsi="Times New Roman" w:cs="Times New Roman"/>
          <w:sz w:val="24"/>
          <w:szCs w:val="24"/>
          <w:lang w:eastAsia="ru-RU"/>
        </w:rPr>
      </w:pPr>
      <w:r w:rsidRPr="00146225">
        <w:rPr>
          <w:rFonts w:ascii="Times New Roman" w:eastAsia="Times New Roman" w:hAnsi="Times New Roman" w:cs="Times New Roman"/>
          <w:sz w:val="24"/>
          <w:szCs w:val="24"/>
          <w:lang w:eastAsia="ru-RU"/>
        </w:rPr>
        <w:t>«Колушкинская специальная школа-интернат»</w:t>
      </w:r>
    </w:p>
    <w:p w:rsidR="00146225" w:rsidRPr="00146225" w:rsidRDefault="00146225" w:rsidP="00146225">
      <w:pPr>
        <w:spacing w:after="0" w:line="240" w:lineRule="auto"/>
        <w:ind w:left="180" w:right="-366"/>
        <w:jc w:val="center"/>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180" w:right="-366"/>
        <w:rPr>
          <w:rFonts w:ascii="Times New Roman" w:eastAsia="Times New Roman" w:hAnsi="Times New Roman" w:cs="Times New Roman"/>
          <w:sz w:val="24"/>
          <w:szCs w:val="24"/>
          <w:lang w:eastAsia="ru-RU"/>
        </w:rPr>
      </w:pPr>
    </w:p>
    <w:p w:rsidR="00146225" w:rsidRDefault="00C64D4D" w:rsidP="00C64D4D">
      <w:pPr>
        <w:spacing w:after="0" w:line="240" w:lineRule="auto"/>
        <w:ind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w:t>
      </w:r>
      <w:r w:rsidR="00D61F65">
        <w:rPr>
          <w:rFonts w:ascii="Times New Roman" w:eastAsia="Times New Roman" w:hAnsi="Times New Roman" w:cs="Times New Roman"/>
          <w:sz w:val="28"/>
          <w:szCs w:val="28"/>
          <w:lang w:eastAsia="ru-RU"/>
        </w:rPr>
        <w:t>аю:</w:t>
      </w:r>
    </w:p>
    <w:p w:rsidR="00D61F65" w:rsidRDefault="00D61F65" w:rsidP="00C64D4D">
      <w:pPr>
        <w:spacing w:after="0" w:line="240" w:lineRule="auto"/>
        <w:ind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Директор:____/</w:t>
      </w:r>
      <w:proofErr w:type="spellStart"/>
      <w:r>
        <w:rPr>
          <w:rFonts w:ascii="Times New Roman" w:eastAsia="Times New Roman" w:hAnsi="Times New Roman" w:cs="Times New Roman"/>
          <w:sz w:val="28"/>
          <w:szCs w:val="28"/>
          <w:lang w:eastAsia="ru-RU"/>
        </w:rPr>
        <w:t>Л.Г.Землянская</w:t>
      </w:r>
      <w:proofErr w:type="spellEnd"/>
      <w:r>
        <w:rPr>
          <w:rFonts w:ascii="Times New Roman" w:eastAsia="Times New Roman" w:hAnsi="Times New Roman" w:cs="Times New Roman"/>
          <w:sz w:val="28"/>
          <w:szCs w:val="28"/>
          <w:lang w:eastAsia="ru-RU"/>
        </w:rPr>
        <w:t>/</w:t>
      </w:r>
    </w:p>
    <w:p w:rsidR="005B7EA0" w:rsidRDefault="005B7EA0" w:rsidP="005B7EA0">
      <w:pPr>
        <w:spacing w:after="0" w:line="240" w:lineRule="auto"/>
        <w:ind w:left="180"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68 от 23.08.2024 г.</w:t>
      </w:r>
    </w:p>
    <w:p w:rsidR="00C64D4D" w:rsidRDefault="00C64D4D" w:rsidP="00C64D4D">
      <w:pPr>
        <w:spacing w:after="0" w:line="240" w:lineRule="auto"/>
        <w:ind w:right="-366"/>
        <w:rPr>
          <w:rFonts w:ascii="Times New Roman" w:eastAsia="Times New Roman" w:hAnsi="Times New Roman" w:cs="Times New Roman"/>
          <w:sz w:val="28"/>
          <w:szCs w:val="28"/>
          <w:lang w:eastAsia="ru-RU"/>
        </w:rPr>
      </w:pPr>
      <w:bookmarkStart w:id="0" w:name="_GoBack"/>
      <w:bookmarkEnd w:id="0"/>
    </w:p>
    <w:p w:rsidR="00C64D4D" w:rsidRDefault="00C64D4D" w:rsidP="00C64D4D">
      <w:pPr>
        <w:spacing w:after="0" w:line="240" w:lineRule="auto"/>
        <w:ind w:right="-366"/>
        <w:rPr>
          <w:rFonts w:ascii="Times New Roman" w:eastAsia="Times New Roman" w:hAnsi="Times New Roman" w:cs="Times New Roman"/>
          <w:sz w:val="28"/>
          <w:szCs w:val="28"/>
          <w:lang w:eastAsia="ru-RU"/>
        </w:rPr>
      </w:pPr>
    </w:p>
    <w:p w:rsidR="00C64D4D" w:rsidRPr="00146225" w:rsidRDefault="00C64D4D" w:rsidP="00C64D4D">
      <w:pPr>
        <w:spacing w:after="0" w:line="240" w:lineRule="auto"/>
        <w:ind w:right="-366"/>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180" w:right="-366"/>
        <w:jc w:val="center"/>
        <w:rPr>
          <w:rFonts w:ascii="Times New Roman" w:eastAsia="Times New Roman" w:hAnsi="Times New Roman" w:cs="Times New Roman"/>
          <w:sz w:val="24"/>
          <w:szCs w:val="24"/>
          <w:lang w:eastAsia="ru-RU"/>
        </w:rPr>
      </w:pPr>
    </w:p>
    <w:p w:rsidR="003D5033" w:rsidRPr="003D5033" w:rsidRDefault="003D5033" w:rsidP="003D5033">
      <w:pPr>
        <w:spacing w:after="0" w:line="240" w:lineRule="auto"/>
        <w:ind w:left="180" w:right="-366"/>
        <w:jc w:val="center"/>
        <w:rPr>
          <w:rFonts w:ascii="Times New Roman" w:eastAsia="Arial" w:hAnsi="Times New Roman" w:cs="Times New Roman"/>
          <w:b/>
          <w:sz w:val="52"/>
          <w:szCs w:val="52"/>
        </w:rPr>
      </w:pPr>
      <w:r w:rsidRPr="003D5033">
        <w:rPr>
          <w:rFonts w:ascii="Times New Roman" w:eastAsia="Arial" w:hAnsi="Times New Roman" w:cs="Times New Roman"/>
          <w:b/>
          <w:sz w:val="52"/>
          <w:szCs w:val="52"/>
        </w:rPr>
        <w:t>Рабочая программа</w:t>
      </w:r>
    </w:p>
    <w:p w:rsidR="003D5033" w:rsidRPr="003D5033" w:rsidRDefault="003D5033" w:rsidP="003D5033">
      <w:pPr>
        <w:spacing w:after="0" w:line="240" w:lineRule="auto"/>
        <w:ind w:left="180" w:right="-366"/>
        <w:jc w:val="center"/>
        <w:rPr>
          <w:rFonts w:ascii="Times New Roman" w:eastAsia="Arial" w:hAnsi="Times New Roman" w:cs="Times New Roman"/>
          <w:b/>
          <w:sz w:val="52"/>
          <w:szCs w:val="52"/>
        </w:rPr>
      </w:pPr>
      <w:r w:rsidRPr="003D5033">
        <w:rPr>
          <w:rFonts w:ascii="Times New Roman" w:eastAsia="Arial" w:hAnsi="Times New Roman" w:cs="Times New Roman"/>
          <w:b/>
          <w:sz w:val="52"/>
          <w:szCs w:val="52"/>
        </w:rPr>
        <w:t>по учебному предмету Математика</w:t>
      </w:r>
    </w:p>
    <w:p w:rsidR="00146225" w:rsidRPr="003D5033" w:rsidRDefault="003D5033" w:rsidP="003D5033">
      <w:pPr>
        <w:spacing w:after="0" w:line="240" w:lineRule="auto"/>
        <w:ind w:left="180" w:right="-366"/>
        <w:jc w:val="center"/>
        <w:rPr>
          <w:rFonts w:ascii="Times New Roman" w:eastAsia="Times New Roman" w:hAnsi="Times New Roman" w:cs="Times New Roman"/>
          <w:sz w:val="52"/>
          <w:szCs w:val="52"/>
          <w:lang w:eastAsia="ru-RU"/>
        </w:rPr>
      </w:pPr>
      <w:r w:rsidRPr="003D5033">
        <w:rPr>
          <w:rFonts w:ascii="Times New Roman" w:eastAsia="Arial" w:hAnsi="Times New Roman" w:cs="Times New Roman"/>
          <w:b/>
          <w:sz w:val="52"/>
          <w:szCs w:val="52"/>
        </w:rPr>
        <w:t>предметной области Математика</w:t>
      </w:r>
    </w:p>
    <w:p w:rsidR="00146225" w:rsidRPr="003D5033" w:rsidRDefault="00791A6C" w:rsidP="00791A6C">
      <w:pPr>
        <w:spacing w:after="0" w:line="240" w:lineRule="auto"/>
        <w:ind w:left="142" w:right="-366" w:firstLine="528"/>
        <w:jc w:val="center"/>
        <w:rPr>
          <w:rFonts w:ascii="Times New Roman" w:eastAsia="Times New Roman" w:hAnsi="Times New Roman" w:cs="Times New Roman"/>
          <w:sz w:val="52"/>
          <w:szCs w:val="52"/>
          <w:lang w:eastAsia="ru-RU"/>
        </w:rPr>
      </w:pPr>
      <w:r w:rsidRPr="003D5033">
        <w:rPr>
          <w:rFonts w:ascii="Times New Roman" w:eastAsia="Arial" w:hAnsi="Times New Roman" w:cs="Times New Roman"/>
          <w:b/>
          <w:sz w:val="52"/>
          <w:szCs w:val="52"/>
        </w:rPr>
        <w:t xml:space="preserve">I </w:t>
      </w:r>
      <w:r>
        <w:rPr>
          <w:rFonts w:ascii="Times New Roman" w:eastAsia="Arial" w:hAnsi="Times New Roman" w:cs="Times New Roman"/>
          <w:b/>
          <w:sz w:val="52"/>
          <w:szCs w:val="52"/>
        </w:rPr>
        <w:t>–</w:t>
      </w:r>
      <w:r w:rsidRPr="003D5033">
        <w:rPr>
          <w:rFonts w:ascii="Times New Roman" w:eastAsia="Arial" w:hAnsi="Times New Roman" w:cs="Times New Roman"/>
          <w:b/>
          <w:sz w:val="52"/>
          <w:szCs w:val="52"/>
        </w:rPr>
        <w:t xml:space="preserve"> IV</w:t>
      </w:r>
      <w:r>
        <w:rPr>
          <w:rFonts w:ascii="Times New Roman" w:eastAsia="Arial" w:hAnsi="Times New Roman" w:cs="Times New Roman"/>
          <w:b/>
          <w:sz w:val="52"/>
          <w:szCs w:val="52"/>
        </w:rPr>
        <w:t xml:space="preserve"> класс</w:t>
      </w: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9384" w:right="-366" w:firstLine="528"/>
        <w:rPr>
          <w:rFonts w:ascii="Times New Roman" w:eastAsia="Times New Roman" w:hAnsi="Times New Roman" w:cs="Times New Roman"/>
          <w:sz w:val="24"/>
          <w:szCs w:val="24"/>
          <w:lang w:eastAsia="ru-RU"/>
        </w:rPr>
      </w:pPr>
    </w:p>
    <w:p w:rsidR="00146225" w:rsidRPr="00146225" w:rsidRDefault="00146225" w:rsidP="00146225">
      <w:pPr>
        <w:spacing w:after="0" w:line="240" w:lineRule="auto"/>
        <w:ind w:left="180" w:right="-366"/>
        <w:rPr>
          <w:rFonts w:ascii="Times New Roman" w:eastAsia="Times New Roman" w:hAnsi="Times New Roman" w:cs="Times New Roman"/>
          <w:sz w:val="32"/>
          <w:szCs w:val="32"/>
          <w:lang w:eastAsia="ru-RU"/>
        </w:rPr>
      </w:pPr>
    </w:p>
    <w:p w:rsidR="00146225" w:rsidRPr="00146225" w:rsidRDefault="00146225" w:rsidP="00146225">
      <w:pPr>
        <w:spacing w:after="0" w:line="240" w:lineRule="auto"/>
        <w:ind w:left="180" w:right="-366"/>
        <w:rPr>
          <w:rFonts w:ascii="Times New Roman" w:eastAsia="Times New Roman" w:hAnsi="Times New Roman" w:cs="Times New Roman"/>
          <w:sz w:val="32"/>
          <w:szCs w:val="32"/>
          <w:lang w:eastAsia="ru-RU"/>
        </w:rPr>
      </w:pPr>
    </w:p>
    <w:p w:rsidR="00146225" w:rsidRPr="00146225" w:rsidRDefault="00146225" w:rsidP="00146225">
      <w:pPr>
        <w:spacing w:after="0" w:line="240" w:lineRule="auto"/>
        <w:ind w:left="180" w:right="-366"/>
        <w:rPr>
          <w:rFonts w:ascii="Times New Roman" w:eastAsia="Times New Roman" w:hAnsi="Times New Roman" w:cs="Times New Roman"/>
          <w:sz w:val="32"/>
          <w:szCs w:val="32"/>
          <w:lang w:eastAsia="ru-RU"/>
        </w:rPr>
      </w:pPr>
    </w:p>
    <w:p w:rsidR="00146225" w:rsidRPr="00146225" w:rsidRDefault="00146225" w:rsidP="00146225">
      <w:pPr>
        <w:spacing w:after="0" w:line="240" w:lineRule="auto"/>
        <w:ind w:right="-366"/>
        <w:rPr>
          <w:rFonts w:ascii="Times New Roman" w:eastAsia="Times New Roman" w:hAnsi="Times New Roman" w:cs="Times New Roman"/>
          <w:sz w:val="32"/>
          <w:szCs w:val="32"/>
          <w:lang w:eastAsia="ru-RU"/>
        </w:rPr>
      </w:pPr>
    </w:p>
    <w:p w:rsidR="003D5033" w:rsidRDefault="00146225" w:rsidP="003D5033">
      <w:pPr>
        <w:pBdr>
          <w:left w:val="none" w:sz="4" w:space="2" w:color="000000"/>
        </w:pBdr>
        <w:spacing w:after="160" w:line="240" w:lineRule="auto"/>
        <w:ind w:right="1"/>
        <w:jc w:val="both"/>
        <w:rPr>
          <w:rFonts w:ascii="Times New Roman" w:eastAsia="Arial" w:hAnsi="Times New Roman" w:cs="Times New Roman"/>
          <w:sz w:val="28"/>
          <w:szCs w:val="28"/>
        </w:rPr>
      </w:pPr>
      <w:r w:rsidRPr="00146225">
        <w:rPr>
          <w:rFonts w:ascii="Times New Roman" w:eastAsia="Arial" w:hAnsi="Times New Roman" w:cs="Times New Roman"/>
          <w:b/>
          <w:sz w:val="28"/>
          <w:szCs w:val="28"/>
        </w:rPr>
        <w:lastRenderedPageBreak/>
        <w:t>Рабочая программа по учебному предмету Мат</w:t>
      </w:r>
      <w:r w:rsidR="003D5033">
        <w:rPr>
          <w:rFonts w:ascii="Times New Roman" w:eastAsia="Arial" w:hAnsi="Times New Roman" w:cs="Times New Roman"/>
          <w:b/>
          <w:sz w:val="28"/>
          <w:szCs w:val="28"/>
        </w:rPr>
        <w:t xml:space="preserve">ематика I - IV </w:t>
      </w:r>
      <w:r w:rsidRPr="00146225">
        <w:rPr>
          <w:rFonts w:ascii="Times New Roman" w:eastAsia="Arial" w:hAnsi="Times New Roman" w:cs="Times New Roman"/>
          <w:b/>
          <w:sz w:val="28"/>
          <w:szCs w:val="28"/>
        </w:rPr>
        <w:t xml:space="preserve"> предметной области Математика включает пояснительную записку, содержание обучения, планируемые результаты освоения программы.</w:t>
      </w:r>
    </w:p>
    <w:p w:rsidR="00146225" w:rsidRPr="00791A6C" w:rsidRDefault="00146225" w:rsidP="00791A6C">
      <w:pPr>
        <w:pStyle w:val="a4"/>
        <w:numPr>
          <w:ilvl w:val="0"/>
          <w:numId w:val="5"/>
        </w:numPr>
        <w:pBdr>
          <w:left w:val="none" w:sz="4" w:space="2" w:color="000000"/>
        </w:pBdr>
        <w:spacing w:after="160" w:line="240" w:lineRule="auto"/>
        <w:ind w:right="1"/>
        <w:jc w:val="both"/>
        <w:rPr>
          <w:rFonts w:ascii="Times New Roman" w:eastAsia="Arial" w:hAnsi="Times New Roman"/>
          <w:sz w:val="28"/>
          <w:szCs w:val="28"/>
        </w:rPr>
      </w:pPr>
      <w:r w:rsidRPr="00791A6C">
        <w:rPr>
          <w:rFonts w:ascii="Times New Roman" w:eastAsia="Arial" w:hAnsi="Times New Roman"/>
          <w:b/>
          <w:sz w:val="28"/>
          <w:szCs w:val="28"/>
        </w:rPr>
        <w:t>Пояснительная записка</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Исходя из основной цели, задачами обучения математике являются:</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 xml:space="preserve">коррекция и развитие познавательной деятельности и </w:t>
      </w:r>
      <w:proofErr w:type="gramStart"/>
      <w:r w:rsidRPr="00146225">
        <w:rPr>
          <w:rFonts w:ascii="Times New Roman" w:eastAsia="Arial" w:hAnsi="Times New Roman" w:cs="Times New Roman"/>
          <w:sz w:val="28"/>
          <w:szCs w:val="28"/>
        </w:rPr>
        <w:t>личностных качеств</w:t>
      </w:r>
      <w:proofErr w:type="gramEnd"/>
      <w:r w:rsidRPr="00146225">
        <w:rPr>
          <w:rFonts w:ascii="Times New Roman" w:eastAsia="Arial" w:hAnsi="Times New Roman" w:cs="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3D5033" w:rsidRDefault="00146225" w:rsidP="003D5033">
      <w:pPr>
        <w:spacing w:after="300" w:line="240" w:lineRule="auto"/>
        <w:rPr>
          <w:rFonts w:ascii="Times New Roman" w:eastAsia="Arial" w:hAnsi="Times New Roman" w:cs="Times New Roman"/>
          <w:sz w:val="28"/>
          <w:szCs w:val="28"/>
        </w:rPr>
      </w:pPr>
      <w:r w:rsidRPr="00146225">
        <w:rPr>
          <w:rFonts w:ascii="Times New Roman" w:eastAsia="Arial"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46225" w:rsidRPr="00146225" w:rsidRDefault="00791A6C" w:rsidP="003D5033">
      <w:pPr>
        <w:spacing w:after="30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2. </w:t>
      </w:r>
      <w:r w:rsidR="00146225" w:rsidRPr="00146225">
        <w:rPr>
          <w:rFonts w:ascii="Times New Roman" w:eastAsia="Arial" w:hAnsi="Times New Roman" w:cs="Times New Roman"/>
          <w:sz w:val="28"/>
          <w:szCs w:val="28"/>
        </w:rPr>
        <w:t xml:space="preserve"> </w:t>
      </w:r>
      <w:r w:rsidR="00146225" w:rsidRPr="00146225">
        <w:rPr>
          <w:rFonts w:ascii="Times New Roman" w:eastAsia="Arial" w:hAnsi="Times New Roman" w:cs="Times New Roman"/>
          <w:b/>
          <w:sz w:val="28"/>
          <w:szCs w:val="28"/>
        </w:rPr>
        <w:t>Содержание учебного предмета Математика</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1. Пропедевтика.</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предметов.</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lastRenderedPageBreak/>
        <w:t>Сравнение двух предметов, серии предметов.</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предметных совокупностей по количеству предметов, их составляющих:</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объемов жидкостей, сыпучих веществ.</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lastRenderedPageBreak/>
        <w:t>Сравнение объемов жидкостей, сыпучих веществ в одинаковых емкостях. Слова: больше, меньше, одинаково, равно, столько же.</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объемов жидкостей, сыпучего вещества в одной емкости до и после изменения объема.</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Положение предметов в пространстве, на плоскости.</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Единицы измерения и их соотношения</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Сравнение по возрасту: молодой, старый, моложе, старше.</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Геометрический материал</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Круг, квадрат, прямоугольник, треугольник. Шар, куб, брус.</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lastRenderedPageBreak/>
        <w:t>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lastRenderedPageBreak/>
        <w:t>Измерение длины отрезка. Сложение и вычитание отрезков. Измерение отрезков ломаной и вычисление ее длины.</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Взаимное положение на плоскости геометрических фигур (пересечение, точки пересечения).</w:t>
      </w:r>
    </w:p>
    <w:p w:rsidR="00146225" w:rsidRPr="00146225" w:rsidRDefault="00146225" w:rsidP="00146225">
      <w:pPr>
        <w:spacing w:after="300" w:line="240" w:lineRule="auto"/>
        <w:rPr>
          <w:rFonts w:ascii="Times New Roman" w:hAnsi="Times New Roman" w:cs="Times New Roman"/>
          <w:sz w:val="28"/>
          <w:szCs w:val="28"/>
        </w:rPr>
      </w:pPr>
      <w:r w:rsidRPr="00146225">
        <w:rPr>
          <w:rFonts w:ascii="Times New Roman" w:eastAsia="Arial" w:hAnsi="Times New Roman" w:cs="Times New Roman"/>
          <w:sz w:val="28"/>
          <w:szCs w:val="28"/>
        </w:rPr>
        <w:t>Геометрические формы в окружающем мире. Распознавание и называние: куб, шар.</w:t>
      </w:r>
    </w:p>
    <w:p w:rsidR="003D5033" w:rsidRPr="007B26C6" w:rsidRDefault="003D5033" w:rsidP="003D5033">
      <w:pPr>
        <w:spacing w:after="0" w:line="100" w:lineRule="atLeast"/>
        <w:jc w:val="both"/>
        <w:rPr>
          <w:rFonts w:ascii="Times New Roman" w:hAnsi="Times New Roman" w:cs="Times New Roman"/>
          <w:sz w:val="28"/>
          <w:szCs w:val="28"/>
        </w:rPr>
      </w:pPr>
    </w:p>
    <w:p w:rsidR="003D5033" w:rsidRDefault="003D5033" w:rsidP="003D5033">
      <w:pPr>
        <w:pStyle w:val="a4"/>
        <w:spacing w:after="0" w:line="240" w:lineRule="auto"/>
        <w:ind w:left="1146"/>
        <w:rPr>
          <w:rFonts w:ascii="Times New Roman" w:hAnsi="Times New Roman"/>
          <w:b/>
          <w:sz w:val="28"/>
          <w:szCs w:val="28"/>
        </w:rPr>
      </w:pPr>
    </w:p>
    <w:p w:rsidR="003D5033" w:rsidRPr="00146225" w:rsidRDefault="00791A6C" w:rsidP="003D5033">
      <w:pPr>
        <w:spacing w:after="300" w:line="240" w:lineRule="auto"/>
        <w:rPr>
          <w:rFonts w:ascii="Times New Roman" w:eastAsia="Arial" w:hAnsi="Times New Roman" w:cs="Times New Roman"/>
          <w:sz w:val="28"/>
          <w:szCs w:val="28"/>
        </w:rPr>
      </w:pPr>
      <w:r>
        <w:rPr>
          <w:rFonts w:ascii="Times New Roman" w:eastAsia="Arial" w:hAnsi="Times New Roman" w:cs="Times New Roman"/>
          <w:b/>
          <w:sz w:val="28"/>
          <w:szCs w:val="28"/>
        </w:rPr>
        <w:t>3.</w:t>
      </w:r>
      <w:r w:rsidR="003D5033" w:rsidRPr="00146225">
        <w:rPr>
          <w:rFonts w:ascii="Times New Roman" w:eastAsia="Arial" w:hAnsi="Times New Roman" w:cs="Times New Roman"/>
          <w:b/>
          <w:sz w:val="28"/>
          <w:szCs w:val="28"/>
        </w:rPr>
        <w:t>Планируемые предметные результаты освоения учебного предмета Математика</w:t>
      </w:r>
    </w:p>
    <w:tbl>
      <w:tblPr>
        <w:tblStyle w:val="a3"/>
        <w:tblW w:w="0" w:type="auto"/>
        <w:tblLook w:val="04A0" w:firstRow="1" w:lastRow="0" w:firstColumn="1" w:lastColumn="0" w:noHBand="0" w:noVBand="1"/>
      </w:tblPr>
      <w:tblGrid>
        <w:gridCol w:w="7054"/>
        <w:gridCol w:w="7655"/>
      </w:tblGrid>
      <w:tr w:rsidR="003D5033" w:rsidRPr="00146225" w:rsidTr="00AA0A79">
        <w:tc>
          <w:tcPr>
            <w:tcW w:w="7054" w:type="dxa"/>
          </w:tcPr>
          <w:p w:rsidR="003D5033" w:rsidRPr="00146225" w:rsidRDefault="003D5033" w:rsidP="00AA0A79">
            <w:pPr>
              <w:spacing w:before="120" w:after="120"/>
              <w:rPr>
                <w:rFonts w:ascii="Times New Roman" w:hAnsi="Times New Roman" w:cs="Times New Roman"/>
                <w:sz w:val="28"/>
                <w:szCs w:val="28"/>
              </w:rPr>
            </w:pPr>
            <w:r w:rsidRPr="00146225">
              <w:rPr>
                <w:rFonts w:ascii="Times New Roman" w:hAnsi="Times New Roman" w:cs="Times New Roman"/>
                <w:sz w:val="28"/>
                <w:szCs w:val="28"/>
              </w:rPr>
              <w:t>минимальный</w:t>
            </w:r>
          </w:p>
        </w:tc>
        <w:tc>
          <w:tcPr>
            <w:tcW w:w="7655" w:type="dxa"/>
          </w:tcPr>
          <w:p w:rsidR="003D5033" w:rsidRPr="00146225" w:rsidRDefault="003D5033" w:rsidP="00AA0A79">
            <w:pPr>
              <w:spacing w:before="120" w:after="120"/>
              <w:rPr>
                <w:rFonts w:ascii="Times New Roman" w:hAnsi="Times New Roman" w:cs="Times New Roman"/>
                <w:sz w:val="28"/>
                <w:szCs w:val="28"/>
              </w:rPr>
            </w:pPr>
            <w:r w:rsidRPr="00146225">
              <w:rPr>
                <w:rFonts w:ascii="Times New Roman" w:hAnsi="Times New Roman" w:cs="Times New Roman"/>
                <w:sz w:val="28"/>
                <w:szCs w:val="28"/>
              </w:rPr>
              <w:t>достаточный</w:t>
            </w:r>
          </w:p>
        </w:tc>
      </w:tr>
      <w:tr w:rsidR="003D5033" w:rsidRPr="00146225" w:rsidTr="00AA0A79">
        <w:tc>
          <w:tcPr>
            <w:tcW w:w="7054" w:type="dxa"/>
          </w:tcPr>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числового ряда 1 - 100 в прямом порядке; откладывание любых чисел в пределах 100, с использованием счетного материала;</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названий компонентов сложения, вычитания, умножения, деления;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понимание смысла арифметических действий сложения и вычитания, умножения и деления (на равные части).</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таблицы умножения однозначных чисел до 5;</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 xml:space="preserve">знание порядка действий в примерах в два </w:t>
            </w:r>
            <w:r w:rsidRPr="00146225">
              <w:rPr>
                <w:rFonts w:ascii="Times New Roman" w:eastAsia="Arial" w:hAnsi="Times New Roman" w:cs="Times New Roman"/>
                <w:sz w:val="28"/>
                <w:szCs w:val="28"/>
              </w:rPr>
              <w:lastRenderedPageBreak/>
              <w:t>арифметических действия;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и применение переместительного свойства сложения и умножения;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выполнение устных и письменных действий сложения и вычитания чисел в пределах 100;</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единиц измерения (меры) стоимости, длины, массы, времени и их соотношения;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пользование календарем для установления порядка месяцев в году, количества суток в месяцах;</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определение времени по часам (одним способом);</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решение, составление, иллюстрирование изученных простых арифметических задач;</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решение составных арифметических задач в два действия (с помощью педагогического работника);</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различение замкнутых, незамкнутых кривых, ломаных линий; вычисление длины ломаной;</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различение окружности и круга, вычерчивание окружности разных радиусов.</w:t>
            </w:r>
          </w:p>
          <w:p w:rsidR="003D5033" w:rsidRPr="00146225" w:rsidRDefault="003D5033" w:rsidP="00AA0A79">
            <w:pPr>
              <w:spacing w:before="120" w:after="120"/>
              <w:rPr>
                <w:rFonts w:ascii="Times New Roman" w:hAnsi="Times New Roman" w:cs="Times New Roman"/>
                <w:sz w:val="28"/>
                <w:szCs w:val="28"/>
              </w:rPr>
            </w:pPr>
          </w:p>
        </w:tc>
        <w:tc>
          <w:tcPr>
            <w:tcW w:w="7655" w:type="dxa"/>
          </w:tcPr>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lastRenderedPageBreak/>
              <w:t>знание числового ряда 1 - 100 в прямом и обратном порядке;</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счет, присчитыванием, отсчитыванием по единице и равными числовыми группами в пределах 100;</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откладывание любых чисел в пределах 100 с использованием счетного материала;</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названия компонентов сложения, вычитания, умножения, деления;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lastRenderedPageBreak/>
              <w:t>знание таблицы умножения всех однозначных чисел и числа 10, правила умножения чисел 1 и 0, на 1 и 0, деления 0 и деления на 1, на 10;</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порядка действий в примерах в два арифметических действия;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и применение переместительного свойства сложения и умножения;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выполнение устных и письменных действий сложения и вычитания чисел в пределах 100;</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единиц (мер) измерения стоимости, длины, массы, времени и их соотношения;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 xml:space="preserve">определение времени по часам тремя способами с точностью </w:t>
            </w:r>
            <w:r w:rsidRPr="00146225">
              <w:rPr>
                <w:rFonts w:ascii="Times New Roman" w:eastAsia="Arial" w:hAnsi="Times New Roman" w:cs="Times New Roman"/>
                <w:sz w:val="28"/>
                <w:szCs w:val="28"/>
              </w:rPr>
              <w:lastRenderedPageBreak/>
              <w:t>до 1 мин.;</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решение, составление, иллюстрирование всех изученных простых арифметических задач;</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краткая запись, моделирование содержания, решение составных арифметических задач в два действия;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различение замкнутых, незамкнутых кривых, ломаных линий; вычисление длины ломаной;</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D5033" w:rsidRPr="00146225" w:rsidRDefault="003D5033" w:rsidP="00AA0A79">
            <w:pPr>
              <w:shd w:val="clear" w:color="auto" w:fill="FFFFFF"/>
              <w:spacing w:after="300"/>
              <w:rPr>
                <w:rFonts w:ascii="Times New Roman" w:hAnsi="Times New Roman" w:cs="Times New Roman"/>
                <w:sz w:val="28"/>
                <w:szCs w:val="28"/>
              </w:rPr>
            </w:pPr>
            <w:r w:rsidRPr="00146225">
              <w:rPr>
                <w:rFonts w:ascii="Times New Roman" w:eastAsia="Arial" w:hAnsi="Times New Roman" w:cs="Times New Roman"/>
                <w:sz w:val="28"/>
                <w:szCs w:val="28"/>
              </w:rPr>
              <w:t>вычерчивание окружности разных радиусов, различение окружности и круга.</w:t>
            </w:r>
          </w:p>
        </w:tc>
      </w:tr>
    </w:tbl>
    <w:p w:rsidR="003D5033" w:rsidRPr="003D5033" w:rsidRDefault="003D5033" w:rsidP="003D5033">
      <w:pPr>
        <w:spacing w:after="0" w:line="240" w:lineRule="auto"/>
        <w:rPr>
          <w:rFonts w:ascii="Times New Roman" w:hAnsi="Times New Roman"/>
          <w:b/>
          <w:sz w:val="28"/>
          <w:szCs w:val="28"/>
        </w:rPr>
      </w:pPr>
    </w:p>
    <w:p w:rsidR="00146225" w:rsidRPr="003D5033" w:rsidRDefault="00791A6C" w:rsidP="003D5033">
      <w:pPr>
        <w:spacing w:after="0" w:line="240" w:lineRule="auto"/>
        <w:rPr>
          <w:rFonts w:ascii="Times New Roman" w:hAnsi="Times New Roman"/>
          <w:b/>
          <w:sz w:val="28"/>
          <w:szCs w:val="28"/>
        </w:rPr>
      </w:pPr>
      <w:r>
        <w:rPr>
          <w:rFonts w:ascii="Times New Roman" w:hAnsi="Times New Roman"/>
          <w:b/>
          <w:sz w:val="28"/>
          <w:szCs w:val="28"/>
        </w:rPr>
        <w:t xml:space="preserve">4. </w:t>
      </w:r>
      <w:r w:rsidR="00146225" w:rsidRPr="003D5033">
        <w:rPr>
          <w:rFonts w:ascii="Times New Roman" w:hAnsi="Times New Roman"/>
          <w:b/>
          <w:sz w:val="28"/>
          <w:szCs w:val="28"/>
        </w:rPr>
        <w:t>Планируемые результаты:</w:t>
      </w:r>
    </w:p>
    <w:p w:rsidR="00146225" w:rsidRDefault="00146225" w:rsidP="003D5033">
      <w:pPr>
        <w:spacing w:after="0" w:line="240" w:lineRule="auto"/>
        <w:jc w:val="both"/>
        <w:rPr>
          <w:rFonts w:ascii="Times New Roman" w:hAnsi="Times New Roman" w:cs="Times New Roman"/>
          <w:sz w:val="28"/>
          <w:szCs w:val="28"/>
        </w:rPr>
      </w:pPr>
      <w:r w:rsidRPr="007B26C6">
        <w:rPr>
          <w:rFonts w:ascii="Times New Roman" w:hAnsi="Times New Roman" w:cs="Times New Roman"/>
          <w:b/>
          <w:sz w:val="28"/>
          <w:szCs w:val="28"/>
        </w:rPr>
        <w:t xml:space="preserve">Личностные </w:t>
      </w:r>
      <w:r w:rsidRPr="00CA3414">
        <w:rPr>
          <w:rFonts w:ascii="Times New Roman" w:hAnsi="Times New Roman" w:cs="Times New Roman"/>
          <w:b/>
          <w:sz w:val="28"/>
          <w:szCs w:val="28"/>
        </w:rPr>
        <w:t>результаты изучения предмета «Математика»</w:t>
      </w:r>
    </w:p>
    <w:tbl>
      <w:tblPr>
        <w:tblStyle w:val="a3"/>
        <w:tblW w:w="14737" w:type="dxa"/>
        <w:tblLook w:val="04A0" w:firstRow="1" w:lastRow="0" w:firstColumn="1" w:lastColumn="0" w:noHBand="0" w:noVBand="1"/>
      </w:tblPr>
      <w:tblGrid>
        <w:gridCol w:w="4786"/>
        <w:gridCol w:w="9951"/>
      </w:tblGrid>
      <w:tr w:rsidR="00146225" w:rsidRPr="008045BE" w:rsidTr="000C5065">
        <w:tc>
          <w:tcPr>
            <w:tcW w:w="4786" w:type="dxa"/>
          </w:tcPr>
          <w:p w:rsidR="00146225" w:rsidRPr="008045BE" w:rsidRDefault="00146225" w:rsidP="000C5065">
            <w:pPr>
              <w:jc w:val="center"/>
              <w:rPr>
                <w:rFonts w:ascii="Times New Roman" w:hAnsi="Times New Roman" w:cs="Times New Roman"/>
                <w:b/>
                <w:sz w:val="28"/>
                <w:szCs w:val="28"/>
              </w:rPr>
            </w:pPr>
            <w:r w:rsidRPr="008045BE">
              <w:rPr>
                <w:rFonts w:ascii="Times New Roman" w:hAnsi="Times New Roman" w:cs="Times New Roman"/>
                <w:b/>
                <w:sz w:val="28"/>
                <w:szCs w:val="28"/>
              </w:rPr>
              <w:t>Личностные результаты</w:t>
            </w:r>
          </w:p>
        </w:tc>
        <w:tc>
          <w:tcPr>
            <w:tcW w:w="9951" w:type="dxa"/>
          </w:tcPr>
          <w:p w:rsidR="00146225" w:rsidRPr="008045BE" w:rsidRDefault="00146225" w:rsidP="000C5065">
            <w:pPr>
              <w:jc w:val="center"/>
              <w:rPr>
                <w:rFonts w:ascii="Times New Roman" w:hAnsi="Times New Roman" w:cs="Times New Roman"/>
                <w:b/>
                <w:sz w:val="28"/>
                <w:szCs w:val="28"/>
              </w:rPr>
            </w:pPr>
            <w:r w:rsidRPr="008045BE">
              <w:rPr>
                <w:rFonts w:ascii="Times New Roman" w:hAnsi="Times New Roman" w:cs="Times New Roman"/>
                <w:b/>
                <w:sz w:val="28"/>
                <w:szCs w:val="28"/>
              </w:rPr>
              <w:t>Достижения личностных результатов</w:t>
            </w:r>
          </w:p>
        </w:tc>
      </w:tr>
      <w:tr w:rsidR="00146225" w:rsidRPr="008045BE" w:rsidTr="000C5065">
        <w:trPr>
          <w:trHeight w:val="225"/>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color w:val="000000"/>
                <w:sz w:val="28"/>
                <w:szCs w:val="28"/>
              </w:rPr>
              <w:t xml:space="preserve">Осознание себя как гражданина </w:t>
            </w:r>
            <w:r w:rsidRPr="008045BE">
              <w:rPr>
                <w:rFonts w:ascii="Times New Roman" w:hAnsi="Times New Roman" w:cs="Times New Roman"/>
                <w:color w:val="000000"/>
                <w:sz w:val="28"/>
                <w:szCs w:val="28"/>
              </w:rPr>
              <w:lastRenderedPageBreak/>
              <w:t>России; формирование чувства гордости за свою Родину, российский народ и историю России.</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color w:val="000000"/>
                <w:sz w:val="28"/>
                <w:szCs w:val="28"/>
              </w:rPr>
              <w:lastRenderedPageBreak/>
              <w:t>-знание знаменательных для Отечества исторических событий.</w:t>
            </w:r>
          </w:p>
        </w:tc>
      </w:tr>
      <w:tr w:rsidR="00146225" w:rsidRPr="008045BE" w:rsidTr="000C5065">
        <w:trPr>
          <w:trHeight w:val="1140"/>
        </w:trPr>
        <w:tc>
          <w:tcPr>
            <w:tcW w:w="4786" w:type="dxa"/>
            <w:vMerge/>
          </w:tcPr>
          <w:p w:rsidR="00146225" w:rsidRPr="008045BE" w:rsidRDefault="00146225" w:rsidP="000C5065">
            <w:pPr>
              <w:jc w:val="center"/>
              <w:rPr>
                <w:rFonts w:ascii="Times New Roman" w:hAnsi="Times New Roman" w:cs="Times New Roman"/>
                <w:color w:val="000000"/>
                <w:sz w:val="28"/>
                <w:szCs w:val="28"/>
              </w:rPr>
            </w:pPr>
          </w:p>
        </w:tc>
        <w:tc>
          <w:tcPr>
            <w:tcW w:w="9951" w:type="dxa"/>
          </w:tcPr>
          <w:p w:rsidR="00146225" w:rsidRPr="008045BE" w:rsidRDefault="00146225" w:rsidP="000C5065">
            <w:pPr>
              <w:rPr>
                <w:rFonts w:ascii="Times New Roman" w:hAnsi="Times New Roman" w:cs="Times New Roman"/>
                <w:color w:val="000000"/>
                <w:sz w:val="28"/>
                <w:szCs w:val="28"/>
              </w:rPr>
            </w:pPr>
            <w:r w:rsidRPr="008045BE">
              <w:rPr>
                <w:rFonts w:ascii="Times New Roman" w:hAnsi="Times New Roman" w:cs="Times New Roman"/>
                <w:color w:val="000000"/>
                <w:sz w:val="28"/>
                <w:szCs w:val="28"/>
              </w:rPr>
              <w:t>-сопереживает радостям и бедам своего народа и проявляет эти чувства в добрых поступках. Любовь к своему краю, осознание своей национальности.</w:t>
            </w:r>
          </w:p>
        </w:tc>
      </w:tr>
      <w:tr w:rsidR="00146225" w:rsidRPr="008045BE" w:rsidTr="000C5065">
        <w:trPr>
          <w:trHeight w:val="1005"/>
        </w:trPr>
        <w:tc>
          <w:tcPr>
            <w:tcW w:w="4786" w:type="dxa"/>
          </w:tcPr>
          <w:p w:rsidR="00146225" w:rsidRPr="008045BE" w:rsidRDefault="00146225" w:rsidP="000C5065">
            <w:pPr>
              <w:jc w:val="center"/>
              <w:rPr>
                <w:rFonts w:ascii="Times New Roman" w:hAnsi="Times New Roman" w:cs="Times New Roman"/>
                <w:color w:val="000000"/>
                <w:sz w:val="28"/>
                <w:szCs w:val="28"/>
              </w:rPr>
            </w:pPr>
            <w:r w:rsidRPr="008045BE">
              <w:rPr>
                <w:rFonts w:ascii="Times New Roman" w:hAnsi="Times New Roman" w:cs="Times New Roman"/>
                <w:color w:val="000000"/>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tc>
        <w:tc>
          <w:tcPr>
            <w:tcW w:w="9951" w:type="dxa"/>
          </w:tcPr>
          <w:p w:rsidR="00146225" w:rsidRPr="008045BE" w:rsidRDefault="00146225" w:rsidP="000C5065">
            <w:pPr>
              <w:rPr>
                <w:rFonts w:ascii="Times New Roman" w:hAnsi="Times New Roman" w:cs="Times New Roman"/>
                <w:color w:val="000000"/>
                <w:sz w:val="28"/>
                <w:szCs w:val="28"/>
              </w:rPr>
            </w:pPr>
            <w:r w:rsidRPr="008045BE">
              <w:rPr>
                <w:rFonts w:ascii="Times New Roman" w:hAnsi="Times New Roman" w:cs="Times New Roman"/>
                <w:color w:val="000000"/>
                <w:sz w:val="28"/>
                <w:szCs w:val="28"/>
              </w:rPr>
              <w:t>- с уважением относится к разнообразию народных традиций, культур, религий.</w:t>
            </w:r>
          </w:p>
          <w:p w:rsidR="00146225" w:rsidRPr="008045BE" w:rsidRDefault="00146225" w:rsidP="000C5065">
            <w:pPr>
              <w:rPr>
                <w:rFonts w:ascii="Times New Roman" w:hAnsi="Times New Roman" w:cs="Times New Roman"/>
                <w:color w:val="000000"/>
                <w:sz w:val="28"/>
                <w:szCs w:val="28"/>
              </w:rPr>
            </w:pPr>
          </w:p>
        </w:tc>
      </w:tr>
      <w:tr w:rsidR="00146225" w:rsidRPr="008045BE" w:rsidTr="000C5065">
        <w:trPr>
          <w:trHeight w:val="207"/>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-умение адекватно выбрать взрослого и обратиться к нему за помощью, точно описать возникшую проблему;</w:t>
            </w:r>
          </w:p>
        </w:tc>
      </w:tr>
      <w:tr w:rsidR="00146225" w:rsidRPr="008045BE" w:rsidTr="000C5065">
        <w:trPr>
          <w:trHeight w:val="183"/>
        </w:trPr>
        <w:tc>
          <w:tcPr>
            <w:tcW w:w="4786" w:type="dxa"/>
            <w:vMerge/>
          </w:tcPr>
          <w:p w:rsidR="00146225" w:rsidRPr="008045BE" w:rsidRDefault="00146225" w:rsidP="000C5065">
            <w:pPr>
              <w:jc w:val="center"/>
              <w:rPr>
                <w:rFonts w:ascii="Times New Roman" w:hAnsi="Times New Roman" w:cs="Times New Roman"/>
                <w:b/>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использование вещей в соответствии с их функциями, принятым порядком и характером наличной ситуации;</w:t>
            </w:r>
          </w:p>
        </w:tc>
      </w:tr>
      <w:tr w:rsidR="00146225" w:rsidRPr="008045BE" w:rsidTr="000C5065">
        <w:trPr>
          <w:trHeight w:val="618"/>
        </w:trPr>
        <w:tc>
          <w:tcPr>
            <w:tcW w:w="4786" w:type="dxa"/>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Овладение начальными навыками адаптации в динамично изменяющемся и развивающемся мире</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проявление способности устанавливать простейшие взаимосвязи и взаимозависимости;</w:t>
            </w:r>
          </w:p>
        </w:tc>
      </w:tr>
      <w:tr w:rsidR="00146225" w:rsidRPr="008045BE" w:rsidTr="000C5065">
        <w:trPr>
          <w:trHeight w:val="389"/>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Овладение социально- бытовыми умениями, используемыми в повседневной жизни</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xml:space="preserve">- владение навыками уборки помещений, </w:t>
            </w:r>
          </w:p>
        </w:tc>
      </w:tr>
      <w:tr w:rsidR="00146225" w:rsidRPr="008045BE" w:rsidTr="000C5065">
        <w:trPr>
          <w:trHeight w:val="354"/>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умение организовать рабочее место в соответствии с предстоящим видом деятельности;</w:t>
            </w:r>
          </w:p>
        </w:tc>
      </w:tr>
      <w:tr w:rsidR="00146225" w:rsidRPr="008045BE" w:rsidTr="000C5065">
        <w:trPr>
          <w:trHeight w:val="183"/>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способность инициировать и поддерживать коммуникацию со взрослыми</w:t>
            </w:r>
          </w:p>
        </w:tc>
      </w:tr>
      <w:tr w:rsidR="00146225" w:rsidRPr="008045BE" w:rsidTr="000C5065">
        <w:trPr>
          <w:trHeight w:val="298"/>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способность обращаться за помощью</w:t>
            </w:r>
          </w:p>
        </w:tc>
      </w:tr>
      <w:tr w:rsidR="00146225" w:rsidRPr="008045BE" w:rsidTr="000C5065">
        <w:trPr>
          <w:trHeight w:val="240"/>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способность инициировать и поддерживать коммуникацию со сверстниками</w:t>
            </w:r>
          </w:p>
        </w:tc>
      </w:tr>
      <w:tr w:rsidR="00146225" w:rsidRPr="008045BE" w:rsidTr="000C5065">
        <w:trPr>
          <w:trHeight w:val="503"/>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 xml:space="preserve">Способность к осмыслению социального окружения, своего места </w:t>
            </w:r>
            <w:r w:rsidRPr="008045BE">
              <w:rPr>
                <w:rFonts w:ascii="Times New Roman" w:hAnsi="Times New Roman" w:cs="Times New Roman"/>
                <w:sz w:val="28"/>
                <w:szCs w:val="28"/>
              </w:rPr>
              <w:lastRenderedPageBreak/>
              <w:t>в нем, принятие соответствующих возрасту ценностей и социальных ролей</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lastRenderedPageBreak/>
              <w:t>-способность вести себя в соответствии с исполняемой социальной ролью</w:t>
            </w:r>
          </w:p>
        </w:tc>
      </w:tr>
      <w:tr w:rsidR="00146225" w:rsidRPr="008045BE" w:rsidTr="000C5065">
        <w:trPr>
          <w:trHeight w:val="382"/>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-оценивать жизненные ситуации с точки зрения общечеловеческих норм (плохо-</w:t>
            </w:r>
            <w:r w:rsidRPr="008045BE">
              <w:rPr>
                <w:rFonts w:ascii="Times New Roman" w:hAnsi="Times New Roman" w:cs="Times New Roman"/>
                <w:sz w:val="28"/>
                <w:szCs w:val="28"/>
              </w:rPr>
              <w:lastRenderedPageBreak/>
              <w:t>хорошо)</w:t>
            </w:r>
          </w:p>
        </w:tc>
      </w:tr>
      <w:tr w:rsidR="00146225" w:rsidRPr="008045BE" w:rsidTr="000C5065">
        <w:trPr>
          <w:trHeight w:val="287"/>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lastRenderedPageBreak/>
              <w:t>Принятие и осво</w:t>
            </w:r>
            <w:r>
              <w:rPr>
                <w:rFonts w:ascii="Times New Roman" w:hAnsi="Times New Roman" w:cs="Times New Roman"/>
                <w:sz w:val="28"/>
                <w:szCs w:val="28"/>
              </w:rPr>
              <w:t>ение социальной роли обучающего</w:t>
            </w:r>
            <w:r w:rsidRPr="008045BE">
              <w:rPr>
                <w:rFonts w:ascii="Times New Roman" w:hAnsi="Times New Roman" w:cs="Times New Roman"/>
                <w:sz w:val="28"/>
                <w:szCs w:val="28"/>
              </w:rPr>
              <w:t>ся, формирование и развитие социально значимых мотивов учебной деятельности</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адекватность соблюдения ритуалов школьного поведения поднимать руку, вставать и выходить из-за парты и т.д.);</w:t>
            </w:r>
          </w:p>
        </w:tc>
      </w:tr>
      <w:tr w:rsidR="00146225" w:rsidRPr="008045BE" w:rsidTr="000C5065">
        <w:trPr>
          <w:trHeight w:val="756"/>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адекватность учебного поведения во взаимоотношениях с учителем, учащимися</w:t>
            </w:r>
          </w:p>
        </w:tc>
      </w:tr>
      <w:tr w:rsidR="00146225" w:rsidRPr="008045BE" w:rsidTr="000C5065">
        <w:trPr>
          <w:trHeight w:val="367"/>
        </w:trPr>
        <w:tc>
          <w:tcPr>
            <w:tcW w:w="4786" w:type="dxa"/>
            <w:vMerge w:val="restart"/>
          </w:tcPr>
          <w:p w:rsidR="00146225" w:rsidRPr="008045BE" w:rsidRDefault="00146225" w:rsidP="000C5065">
            <w:pPr>
              <w:jc w:val="center"/>
              <w:rPr>
                <w:rFonts w:ascii="Times New Roman" w:hAnsi="Times New Roman" w:cs="Times New Roman"/>
                <w:sz w:val="28"/>
                <w:szCs w:val="28"/>
              </w:rPr>
            </w:pPr>
            <w:r>
              <w:rPr>
                <w:rFonts w:ascii="Times New Roman" w:hAnsi="Times New Roman" w:cs="Times New Roman"/>
                <w:sz w:val="28"/>
                <w:szCs w:val="28"/>
              </w:rPr>
              <w:t>Развитие навыков сотрудничеств</w:t>
            </w:r>
            <w:r w:rsidRPr="008045BE">
              <w:rPr>
                <w:rFonts w:ascii="Times New Roman" w:hAnsi="Times New Roman" w:cs="Times New Roman"/>
                <w:sz w:val="28"/>
                <w:szCs w:val="28"/>
              </w:rPr>
              <w:t>а с взрослыми и сверстниками в разных социальных ситуациях</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умение обращаться за помощью и принимать помощь;</w:t>
            </w:r>
          </w:p>
        </w:tc>
      </w:tr>
      <w:tr w:rsidR="00146225" w:rsidRPr="008045BE" w:rsidTr="000C5065">
        <w:trPr>
          <w:trHeight w:val="491"/>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-проявление доброжелательного отношения и сопереживания участникам взаимодействия</w:t>
            </w:r>
          </w:p>
        </w:tc>
      </w:tr>
      <w:tr w:rsidR="00146225" w:rsidRPr="008045BE" w:rsidTr="000C5065">
        <w:trPr>
          <w:trHeight w:val="195"/>
        </w:trPr>
        <w:tc>
          <w:tcPr>
            <w:tcW w:w="4786" w:type="dxa"/>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Формирование эстетических потребностей, ценностей и чувств</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-стремление к опрятному внешнему виду;</w:t>
            </w:r>
          </w:p>
        </w:tc>
      </w:tr>
      <w:tr w:rsidR="00146225" w:rsidRPr="008045BE" w:rsidTr="000C5065">
        <w:trPr>
          <w:trHeight w:val="366"/>
        </w:trPr>
        <w:tc>
          <w:tcPr>
            <w:tcW w:w="4786" w:type="dxa"/>
            <w:vMerge w:val="restart"/>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проявление отрицательного отношения к аморальным поступкам, грубости, оскорбительным словам и действиям,</w:t>
            </w:r>
          </w:p>
        </w:tc>
      </w:tr>
      <w:tr w:rsidR="00146225" w:rsidRPr="008045BE" w:rsidTr="000C5065">
        <w:trPr>
          <w:trHeight w:val="653"/>
        </w:trPr>
        <w:tc>
          <w:tcPr>
            <w:tcW w:w="4786" w:type="dxa"/>
            <w:vMerge/>
          </w:tcPr>
          <w:p w:rsidR="00146225" w:rsidRPr="008045BE" w:rsidRDefault="00146225" w:rsidP="000C5065">
            <w:pPr>
              <w:jc w:val="center"/>
              <w:rPr>
                <w:rFonts w:ascii="Times New Roman" w:hAnsi="Times New Roman" w:cs="Times New Roman"/>
                <w:sz w:val="28"/>
                <w:szCs w:val="28"/>
              </w:rPr>
            </w:pP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наличие представлений о добре и зле, должном и недопустимом;</w:t>
            </w:r>
          </w:p>
        </w:tc>
      </w:tr>
      <w:tr w:rsidR="00146225" w:rsidRPr="008045BE" w:rsidTr="000C5065">
        <w:trPr>
          <w:trHeight w:val="698"/>
        </w:trPr>
        <w:tc>
          <w:tcPr>
            <w:tcW w:w="4786" w:type="dxa"/>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понимать  важность бережного отношения к природе, своему здоровью и здоровью других людей;</w:t>
            </w:r>
          </w:p>
        </w:tc>
      </w:tr>
      <w:tr w:rsidR="00146225" w:rsidRPr="008045BE" w:rsidTr="000C5065">
        <w:trPr>
          <w:trHeight w:val="572"/>
        </w:trPr>
        <w:tc>
          <w:tcPr>
            <w:tcW w:w="4786" w:type="dxa"/>
          </w:tcPr>
          <w:p w:rsidR="00146225" w:rsidRPr="008045BE" w:rsidRDefault="00146225" w:rsidP="000C5065">
            <w:pPr>
              <w:jc w:val="center"/>
              <w:rPr>
                <w:rFonts w:ascii="Times New Roman" w:hAnsi="Times New Roman" w:cs="Times New Roman"/>
                <w:sz w:val="28"/>
                <w:szCs w:val="28"/>
              </w:rPr>
            </w:pPr>
            <w:r w:rsidRPr="008045BE">
              <w:rPr>
                <w:rFonts w:ascii="Times New Roman" w:hAnsi="Times New Roman" w:cs="Times New Roman"/>
                <w:sz w:val="28"/>
                <w:szCs w:val="28"/>
              </w:rPr>
              <w:t>Формирование готовности к самостоятельной жизни</w:t>
            </w:r>
          </w:p>
        </w:tc>
        <w:tc>
          <w:tcPr>
            <w:tcW w:w="9951" w:type="dxa"/>
          </w:tcPr>
          <w:p w:rsidR="00146225" w:rsidRPr="008045BE" w:rsidRDefault="00146225" w:rsidP="000C5065">
            <w:pPr>
              <w:rPr>
                <w:rFonts w:ascii="Times New Roman" w:hAnsi="Times New Roman" w:cs="Times New Roman"/>
                <w:sz w:val="28"/>
                <w:szCs w:val="28"/>
              </w:rPr>
            </w:pPr>
            <w:r w:rsidRPr="008045BE">
              <w:rPr>
                <w:rFonts w:ascii="Times New Roman" w:hAnsi="Times New Roman" w:cs="Times New Roman"/>
                <w:sz w:val="28"/>
                <w:szCs w:val="28"/>
              </w:rPr>
              <w:t>- умение выполнять задания в соответствии с заданным алгоритмом под руководством учителя.</w:t>
            </w:r>
          </w:p>
        </w:tc>
      </w:tr>
    </w:tbl>
    <w:p w:rsidR="003D5033" w:rsidRDefault="003D5033" w:rsidP="00146225">
      <w:pPr>
        <w:spacing w:after="0" w:line="240" w:lineRule="auto"/>
        <w:rPr>
          <w:rFonts w:ascii="Times New Roman" w:hAnsi="Times New Roman" w:cs="Times New Roman"/>
          <w:sz w:val="28"/>
          <w:szCs w:val="28"/>
        </w:rPr>
      </w:pPr>
    </w:p>
    <w:p w:rsidR="00146225" w:rsidRDefault="00791A6C" w:rsidP="001462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 </w:t>
      </w:r>
      <w:r w:rsidR="00146225" w:rsidRPr="000771EB">
        <w:rPr>
          <w:rFonts w:ascii="Times New Roman" w:hAnsi="Times New Roman" w:cs="Times New Roman"/>
          <w:b/>
          <w:sz w:val="28"/>
          <w:szCs w:val="28"/>
        </w:rPr>
        <w:t>Характер</w:t>
      </w:r>
      <w:r w:rsidR="003D5033">
        <w:rPr>
          <w:rFonts w:ascii="Times New Roman" w:hAnsi="Times New Roman" w:cs="Times New Roman"/>
          <w:b/>
          <w:sz w:val="28"/>
          <w:szCs w:val="28"/>
        </w:rPr>
        <w:t>истика базовых учебных действий</w:t>
      </w:r>
      <w:r w:rsidR="00146225">
        <w:rPr>
          <w:rFonts w:ascii="Times New Roman" w:hAnsi="Times New Roman" w:cs="Times New Roman"/>
          <w:b/>
          <w:sz w:val="28"/>
          <w:szCs w:val="28"/>
        </w:rPr>
        <w:t xml:space="preserve"> </w:t>
      </w:r>
      <w:r w:rsidR="003D5033">
        <w:rPr>
          <w:rFonts w:ascii="Times New Roman" w:hAnsi="Times New Roman" w:cs="Times New Roman"/>
          <w:b/>
          <w:sz w:val="28"/>
          <w:szCs w:val="28"/>
        </w:rPr>
        <w:t xml:space="preserve"> </w:t>
      </w:r>
      <w:r w:rsidR="00146225" w:rsidRPr="000771EB">
        <w:rPr>
          <w:rFonts w:ascii="Times New Roman" w:hAnsi="Times New Roman" w:cs="Times New Roman"/>
          <w:b/>
          <w:sz w:val="28"/>
          <w:szCs w:val="28"/>
        </w:rPr>
        <w:t>I-IV классы</w:t>
      </w:r>
    </w:p>
    <w:p w:rsidR="00146225" w:rsidRPr="007B26C6" w:rsidRDefault="00146225" w:rsidP="00146225">
      <w:pPr>
        <w:spacing w:after="0" w:line="240" w:lineRule="auto"/>
        <w:jc w:val="center"/>
        <w:rPr>
          <w:rFonts w:ascii="Times New Roman" w:hAnsi="Times New Roman" w:cs="Times New Roman"/>
          <w:b/>
          <w:sz w:val="28"/>
          <w:szCs w:val="28"/>
        </w:rPr>
      </w:pPr>
    </w:p>
    <w:p w:rsidR="00146225" w:rsidRPr="007B26C6" w:rsidRDefault="00146225" w:rsidP="00146225">
      <w:pPr>
        <w:spacing w:after="0" w:line="240" w:lineRule="auto"/>
        <w:jc w:val="both"/>
        <w:outlineLvl w:val="0"/>
        <w:rPr>
          <w:rFonts w:ascii="Times New Roman" w:eastAsia="Times New Roman" w:hAnsi="Times New Roman" w:cs="Times New Roman"/>
          <w:kern w:val="36"/>
          <w:sz w:val="28"/>
          <w:szCs w:val="28"/>
        </w:rPr>
      </w:pPr>
    </w:p>
    <w:tbl>
      <w:tblPr>
        <w:tblW w:w="152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9"/>
        <w:gridCol w:w="5864"/>
        <w:gridCol w:w="4501"/>
      </w:tblGrid>
      <w:tr w:rsidR="00146225" w:rsidRPr="000771EB" w:rsidTr="003D5033">
        <w:tc>
          <w:tcPr>
            <w:tcW w:w="4869" w:type="dxa"/>
            <w:tcBorders>
              <w:top w:val="single" w:sz="4" w:space="0" w:color="000000"/>
              <w:left w:val="single" w:sz="4" w:space="0" w:color="000000"/>
              <w:bottom w:val="single" w:sz="4" w:space="0" w:color="000000"/>
              <w:right w:val="single" w:sz="4" w:space="0" w:color="000000"/>
            </w:tcBorders>
          </w:tcPr>
          <w:p w:rsidR="00146225" w:rsidRPr="000771EB" w:rsidRDefault="00146225" w:rsidP="000C5065">
            <w:pPr>
              <w:jc w:val="center"/>
              <w:rPr>
                <w:rFonts w:ascii="Times New Roman" w:hAnsi="Times New Roman" w:cs="Times New Roman"/>
                <w:sz w:val="28"/>
                <w:szCs w:val="28"/>
              </w:rPr>
            </w:pPr>
            <w:r w:rsidRPr="000771EB">
              <w:rPr>
                <w:rFonts w:ascii="Times New Roman" w:hAnsi="Times New Roman" w:cs="Times New Roman"/>
                <w:b/>
                <w:sz w:val="28"/>
                <w:szCs w:val="28"/>
              </w:rPr>
              <w:t>Личностные учебные</w:t>
            </w:r>
          </w:p>
          <w:p w:rsidR="00146225" w:rsidRPr="000771EB" w:rsidRDefault="00146225" w:rsidP="000C5065">
            <w:pPr>
              <w:jc w:val="center"/>
              <w:rPr>
                <w:rFonts w:ascii="Times New Roman" w:hAnsi="Times New Roman" w:cs="Times New Roman"/>
                <w:sz w:val="28"/>
                <w:szCs w:val="28"/>
              </w:rPr>
            </w:pPr>
            <w:r w:rsidRPr="000771EB">
              <w:rPr>
                <w:rFonts w:ascii="Times New Roman" w:hAnsi="Times New Roman" w:cs="Times New Roman"/>
                <w:b/>
                <w:sz w:val="28"/>
                <w:szCs w:val="28"/>
              </w:rPr>
              <w:t xml:space="preserve"> действия</w:t>
            </w:r>
          </w:p>
        </w:tc>
        <w:tc>
          <w:tcPr>
            <w:tcW w:w="5864" w:type="dxa"/>
            <w:tcBorders>
              <w:top w:val="single" w:sz="4" w:space="0" w:color="000000"/>
              <w:left w:val="single" w:sz="4" w:space="0" w:color="000000"/>
              <w:bottom w:val="single" w:sz="4" w:space="0" w:color="000000"/>
              <w:right w:val="single" w:sz="4" w:space="0" w:color="000000"/>
            </w:tcBorders>
          </w:tcPr>
          <w:p w:rsidR="00146225" w:rsidRPr="000771EB" w:rsidRDefault="00146225" w:rsidP="000C5065">
            <w:pPr>
              <w:jc w:val="center"/>
              <w:rPr>
                <w:rFonts w:ascii="Times New Roman" w:hAnsi="Times New Roman" w:cs="Times New Roman"/>
                <w:sz w:val="28"/>
                <w:szCs w:val="28"/>
              </w:rPr>
            </w:pPr>
            <w:r w:rsidRPr="000771EB">
              <w:rPr>
                <w:rFonts w:ascii="Times New Roman" w:hAnsi="Times New Roman" w:cs="Times New Roman"/>
                <w:b/>
                <w:sz w:val="28"/>
                <w:szCs w:val="28"/>
              </w:rPr>
              <w:t>Коммуникативные учебные</w:t>
            </w:r>
          </w:p>
          <w:p w:rsidR="00146225" w:rsidRPr="000771EB" w:rsidRDefault="00146225" w:rsidP="000C5065">
            <w:pPr>
              <w:jc w:val="center"/>
              <w:rPr>
                <w:rFonts w:ascii="Times New Roman" w:hAnsi="Times New Roman" w:cs="Times New Roman"/>
                <w:sz w:val="28"/>
                <w:szCs w:val="28"/>
              </w:rPr>
            </w:pPr>
            <w:r w:rsidRPr="000771EB">
              <w:rPr>
                <w:rFonts w:ascii="Times New Roman" w:hAnsi="Times New Roman" w:cs="Times New Roman"/>
                <w:b/>
                <w:sz w:val="28"/>
                <w:szCs w:val="28"/>
              </w:rPr>
              <w:t xml:space="preserve"> действия</w:t>
            </w:r>
          </w:p>
        </w:tc>
        <w:tc>
          <w:tcPr>
            <w:tcW w:w="4501" w:type="dxa"/>
            <w:tcBorders>
              <w:top w:val="single" w:sz="4" w:space="0" w:color="000000"/>
              <w:left w:val="single" w:sz="4" w:space="0" w:color="000000"/>
              <w:bottom w:val="single" w:sz="4" w:space="0" w:color="000000"/>
              <w:right w:val="single" w:sz="4" w:space="0" w:color="000000"/>
            </w:tcBorders>
          </w:tcPr>
          <w:p w:rsidR="00146225" w:rsidRPr="000771EB" w:rsidRDefault="00146225" w:rsidP="000C5065">
            <w:pPr>
              <w:ind w:left="17"/>
              <w:jc w:val="center"/>
              <w:rPr>
                <w:rFonts w:ascii="Times New Roman" w:hAnsi="Times New Roman" w:cs="Times New Roman"/>
                <w:sz w:val="28"/>
                <w:szCs w:val="28"/>
              </w:rPr>
            </w:pPr>
            <w:r w:rsidRPr="000771EB">
              <w:rPr>
                <w:rFonts w:ascii="Times New Roman" w:hAnsi="Times New Roman" w:cs="Times New Roman"/>
                <w:b/>
                <w:sz w:val="28"/>
                <w:szCs w:val="28"/>
              </w:rPr>
              <w:t>Регулятивные учебные действия</w:t>
            </w:r>
          </w:p>
        </w:tc>
      </w:tr>
      <w:tr w:rsidR="00146225" w:rsidRPr="000771EB" w:rsidTr="003D5033">
        <w:tc>
          <w:tcPr>
            <w:tcW w:w="4869" w:type="dxa"/>
          </w:tcPr>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i/>
                <w:sz w:val="28"/>
                <w:szCs w:val="28"/>
              </w:rPr>
              <w:t xml:space="preserve">Личностные  учебные действия включают следующие умения: </w:t>
            </w:r>
            <w:r w:rsidRPr="000771EB">
              <w:rPr>
                <w:rFonts w:ascii="Times New Roman" w:hAnsi="Times New Roman" w:cs="Times New Roman"/>
                <w:sz w:val="28"/>
                <w:szCs w:val="28"/>
              </w:rPr>
              <w:t xml:space="preserve">*осознавать себя как ученика, заинтересованного посещением школы, обучением, занятиями, как члена семьи, одноклассника, друга;     </w:t>
            </w:r>
          </w:p>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 xml:space="preserve">*способность осмысленно воспринимать социальное окружение, принимать своё место в нем, принимать соответствующие возрасту ценности и социальные роли;             </w:t>
            </w:r>
          </w:p>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 положительно относиться  к окружающей действительности, быть готовым к организации взаимодействия с ней и эстетическому</w:t>
            </w:r>
            <w:r>
              <w:rPr>
                <w:rFonts w:ascii="Times New Roman" w:hAnsi="Times New Roman" w:cs="Times New Roman"/>
                <w:sz w:val="28"/>
                <w:szCs w:val="28"/>
              </w:rPr>
              <w:t xml:space="preserve"> </w:t>
            </w:r>
            <w:r w:rsidRPr="000771EB">
              <w:rPr>
                <w:rFonts w:ascii="Times New Roman" w:hAnsi="Times New Roman" w:cs="Times New Roman"/>
                <w:sz w:val="28"/>
                <w:szCs w:val="28"/>
              </w:rPr>
              <w:t xml:space="preserve">ее восприятию;                     </w:t>
            </w:r>
          </w:p>
          <w:p w:rsidR="00146225"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*воспринимать мир целостно, социально ориентированно</w:t>
            </w:r>
            <w:r>
              <w:rPr>
                <w:rFonts w:ascii="Times New Roman" w:hAnsi="Times New Roman" w:cs="Times New Roman"/>
                <w:sz w:val="28"/>
                <w:szCs w:val="28"/>
              </w:rPr>
              <w:t>м</w:t>
            </w:r>
            <w:r w:rsidRPr="000771EB">
              <w:rPr>
                <w:rFonts w:ascii="Times New Roman" w:hAnsi="Times New Roman" w:cs="Times New Roman"/>
                <w:sz w:val="28"/>
                <w:szCs w:val="28"/>
              </w:rPr>
              <w:t xml:space="preserve"> в </w:t>
            </w:r>
            <w:r w:rsidRPr="000771EB">
              <w:rPr>
                <w:rFonts w:ascii="Times New Roman" w:hAnsi="Times New Roman" w:cs="Times New Roman"/>
                <w:sz w:val="28"/>
                <w:szCs w:val="28"/>
              </w:rPr>
              <w:lastRenderedPageBreak/>
              <w:t xml:space="preserve">единстве его природной и социальной частей;     </w:t>
            </w:r>
          </w:p>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 xml:space="preserve">  *самостоятельно выполнять учебные задания, поручения, договоренности; *понимать и принимать личную ответственность за свои поступки на основе представлений об этических нормах и правилах поведения в современном обществе;  </w:t>
            </w:r>
          </w:p>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*готовность  безопасно и бережно вести себя в природе и обществе.</w:t>
            </w:r>
          </w:p>
        </w:tc>
        <w:tc>
          <w:tcPr>
            <w:tcW w:w="5864" w:type="dxa"/>
          </w:tcPr>
          <w:p w:rsidR="00146225" w:rsidRPr="000771EB" w:rsidRDefault="00146225" w:rsidP="000C5065">
            <w:pPr>
              <w:spacing w:line="270" w:lineRule="auto"/>
              <w:rPr>
                <w:rFonts w:ascii="Times New Roman" w:hAnsi="Times New Roman" w:cs="Times New Roman"/>
                <w:sz w:val="28"/>
                <w:szCs w:val="28"/>
              </w:rPr>
            </w:pPr>
            <w:r w:rsidRPr="000771EB">
              <w:rPr>
                <w:rFonts w:ascii="Times New Roman" w:hAnsi="Times New Roman" w:cs="Times New Roman"/>
                <w:i/>
                <w:sz w:val="28"/>
                <w:szCs w:val="28"/>
              </w:rPr>
              <w:lastRenderedPageBreak/>
              <w:t xml:space="preserve">Коммуникативные учебные   действия включают следующие умения:                           </w:t>
            </w:r>
          </w:p>
          <w:p w:rsidR="00146225" w:rsidRPr="000771EB" w:rsidRDefault="00146225" w:rsidP="00146225">
            <w:pPr>
              <w:numPr>
                <w:ilvl w:val="0"/>
                <w:numId w:val="2"/>
              </w:numPr>
              <w:spacing w:after="0" w:line="268" w:lineRule="auto"/>
              <w:ind w:right="-15"/>
              <w:rPr>
                <w:rFonts w:ascii="Times New Roman" w:hAnsi="Times New Roman" w:cs="Times New Roman"/>
                <w:sz w:val="28"/>
                <w:szCs w:val="28"/>
              </w:rPr>
            </w:pPr>
            <w:r w:rsidRPr="000771EB">
              <w:rPr>
                <w:rFonts w:ascii="Times New Roman" w:hAnsi="Times New Roman" w:cs="Times New Roman"/>
                <w:sz w:val="28"/>
                <w:szCs w:val="28"/>
              </w:rPr>
              <w:t xml:space="preserve">вступать в контакт и работать в коллективе (учитель - ученик, ученик - ученик, ученик - </w:t>
            </w:r>
            <w:proofErr w:type="gramStart"/>
            <w:r w:rsidRPr="000771EB">
              <w:rPr>
                <w:rFonts w:ascii="Times New Roman" w:hAnsi="Times New Roman" w:cs="Times New Roman"/>
                <w:sz w:val="28"/>
                <w:szCs w:val="28"/>
              </w:rPr>
              <w:t>класс,  учитель</w:t>
            </w:r>
            <w:proofErr w:type="gramEnd"/>
            <w:r w:rsidRPr="000771EB">
              <w:rPr>
                <w:rFonts w:ascii="Times New Roman" w:hAnsi="Times New Roman" w:cs="Times New Roman"/>
                <w:sz w:val="28"/>
                <w:szCs w:val="28"/>
              </w:rPr>
              <w:t xml:space="preserve"> – класс);            </w:t>
            </w:r>
          </w:p>
          <w:p w:rsidR="00146225" w:rsidRPr="00DE0782" w:rsidRDefault="00146225" w:rsidP="00146225">
            <w:pPr>
              <w:numPr>
                <w:ilvl w:val="0"/>
                <w:numId w:val="2"/>
              </w:numPr>
              <w:spacing w:after="0" w:line="268" w:lineRule="auto"/>
              <w:ind w:right="-15"/>
              <w:rPr>
                <w:rFonts w:ascii="Times New Roman" w:hAnsi="Times New Roman" w:cs="Times New Roman"/>
                <w:sz w:val="28"/>
                <w:szCs w:val="28"/>
              </w:rPr>
            </w:pPr>
            <w:r w:rsidRPr="000771EB">
              <w:rPr>
                <w:rFonts w:ascii="Times New Roman" w:hAnsi="Times New Roman" w:cs="Times New Roman"/>
                <w:sz w:val="28"/>
                <w:szCs w:val="28"/>
              </w:rPr>
              <w:t xml:space="preserve">использовать принятые ритуалы социального взаимодействия с одноклассниками и </w:t>
            </w:r>
            <w:r w:rsidRPr="00DE0782">
              <w:rPr>
                <w:rFonts w:ascii="Times New Roman" w:hAnsi="Times New Roman" w:cs="Times New Roman"/>
                <w:sz w:val="28"/>
                <w:szCs w:val="28"/>
              </w:rPr>
              <w:t xml:space="preserve">учителем;                        </w:t>
            </w:r>
          </w:p>
          <w:p w:rsidR="00146225" w:rsidRPr="000771EB" w:rsidRDefault="00146225" w:rsidP="00146225">
            <w:pPr>
              <w:numPr>
                <w:ilvl w:val="0"/>
                <w:numId w:val="2"/>
              </w:numPr>
              <w:spacing w:after="0" w:line="268" w:lineRule="auto"/>
              <w:ind w:right="-15"/>
              <w:rPr>
                <w:rFonts w:ascii="Times New Roman" w:hAnsi="Times New Roman" w:cs="Times New Roman"/>
                <w:sz w:val="28"/>
                <w:szCs w:val="28"/>
              </w:rPr>
            </w:pPr>
            <w:r w:rsidRPr="000771EB">
              <w:rPr>
                <w:rFonts w:ascii="Times New Roman" w:hAnsi="Times New Roman" w:cs="Times New Roman"/>
                <w:sz w:val="28"/>
                <w:szCs w:val="28"/>
              </w:rPr>
              <w:t xml:space="preserve">обращаться за помощью и </w:t>
            </w:r>
          </w:p>
          <w:p w:rsidR="00146225" w:rsidRDefault="00146225" w:rsidP="000C5065">
            <w:pPr>
              <w:spacing w:line="268" w:lineRule="auto"/>
              <w:rPr>
                <w:rFonts w:ascii="Times New Roman" w:hAnsi="Times New Roman" w:cs="Times New Roman"/>
                <w:sz w:val="28"/>
                <w:szCs w:val="28"/>
              </w:rPr>
            </w:pPr>
            <w:r w:rsidRPr="000771EB">
              <w:rPr>
                <w:rFonts w:ascii="Times New Roman" w:hAnsi="Times New Roman" w:cs="Times New Roman"/>
                <w:sz w:val="28"/>
                <w:szCs w:val="28"/>
              </w:rPr>
              <w:t xml:space="preserve">принимать помощь;    </w:t>
            </w:r>
          </w:p>
          <w:p w:rsidR="00146225" w:rsidRDefault="00146225" w:rsidP="000C5065">
            <w:pPr>
              <w:spacing w:line="268" w:lineRule="auto"/>
              <w:rPr>
                <w:rFonts w:ascii="Times New Roman" w:hAnsi="Times New Roman" w:cs="Times New Roman"/>
                <w:sz w:val="28"/>
                <w:szCs w:val="28"/>
              </w:rPr>
            </w:pPr>
            <w:r w:rsidRPr="000771EB">
              <w:rPr>
                <w:rFonts w:ascii="Times New Roman" w:hAnsi="Times New Roman" w:cs="Times New Roman"/>
                <w:sz w:val="28"/>
                <w:szCs w:val="28"/>
              </w:rPr>
              <w:t xml:space="preserve">   * слушать и понимать инструкцию к учебному заданию в разных видах деятельности и быту; </w:t>
            </w:r>
          </w:p>
          <w:p w:rsidR="00146225" w:rsidRPr="000771EB" w:rsidRDefault="00146225" w:rsidP="000C5065">
            <w:pPr>
              <w:spacing w:line="268" w:lineRule="auto"/>
              <w:rPr>
                <w:rFonts w:ascii="Times New Roman" w:hAnsi="Times New Roman" w:cs="Times New Roman"/>
                <w:sz w:val="28"/>
                <w:szCs w:val="28"/>
              </w:rPr>
            </w:pPr>
            <w:r w:rsidRPr="000771EB">
              <w:rPr>
                <w:rFonts w:ascii="Times New Roman" w:hAnsi="Times New Roman" w:cs="Times New Roman"/>
                <w:sz w:val="28"/>
                <w:szCs w:val="28"/>
              </w:rPr>
              <w:t xml:space="preserve">   * </w:t>
            </w:r>
            <w:r>
              <w:rPr>
                <w:rFonts w:ascii="Times New Roman" w:hAnsi="Times New Roman" w:cs="Times New Roman"/>
                <w:sz w:val="28"/>
                <w:szCs w:val="28"/>
              </w:rPr>
              <w:t>сотрудничать со взрослыми и све</w:t>
            </w:r>
            <w:r w:rsidRPr="000771EB">
              <w:rPr>
                <w:rFonts w:ascii="Times New Roman" w:hAnsi="Times New Roman" w:cs="Times New Roman"/>
                <w:sz w:val="28"/>
                <w:szCs w:val="28"/>
              </w:rPr>
              <w:t xml:space="preserve">рстниками в разных социальных ситуациях;                      </w:t>
            </w:r>
          </w:p>
          <w:p w:rsidR="00146225" w:rsidRPr="000771EB" w:rsidRDefault="00146225" w:rsidP="00146225">
            <w:pPr>
              <w:numPr>
                <w:ilvl w:val="0"/>
                <w:numId w:val="3"/>
              </w:numPr>
              <w:spacing w:after="0" w:line="268" w:lineRule="auto"/>
              <w:ind w:right="-15"/>
              <w:rPr>
                <w:rFonts w:ascii="Times New Roman" w:hAnsi="Times New Roman" w:cs="Times New Roman"/>
                <w:sz w:val="28"/>
                <w:szCs w:val="28"/>
              </w:rPr>
            </w:pPr>
            <w:r w:rsidRPr="000771EB">
              <w:rPr>
                <w:rFonts w:ascii="Times New Roman" w:hAnsi="Times New Roman" w:cs="Times New Roman"/>
                <w:sz w:val="28"/>
                <w:szCs w:val="28"/>
              </w:rPr>
              <w:t xml:space="preserve">доброжелательно относиться, сопереживать, конструктивно </w:t>
            </w:r>
            <w:r w:rsidRPr="000771EB">
              <w:rPr>
                <w:rFonts w:ascii="Times New Roman" w:hAnsi="Times New Roman" w:cs="Times New Roman"/>
                <w:sz w:val="28"/>
                <w:szCs w:val="28"/>
              </w:rPr>
              <w:lastRenderedPageBreak/>
              <w:t xml:space="preserve">взаимодействовать с </w:t>
            </w:r>
          </w:p>
          <w:p w:rsidR="00146225" w:rsidRPr="000771EB" w:rsidRDefault="00146225" w:rsidP="000C5065">
            <w:pPr>
              <w:rPr>
                <w:rFonts w:ascii="Times New Roman" w:hAnsi="Times New Roman" w:cs="Times New Roman"/>
                <w:sz w:val="28"/>
                <w:szCs w:val="28"/>
              </w:rPr>
            </w:pPr>
            <w:r w:rsidRPr="000771EB">
              <w:rPr>
                <w:rFonts w:ascii="Times New Roman" w:hAnsi="Times New Roman" w:cs="Times New Roman"/>
                <w:sz w:val="28"/>
                <w:szCs w:val="28"/>
              </w:rPr>
              <w:t xml:space="preserve">людьми;                          </w:t>
            </w:r>
          </w:p>
          <w:p w:rsidR="00146225" w:rsidRPr="000771EB" w:rsidRDefault="00146225" w:rsidP="00146225">
            <w:pPr>
              <w:numPr>
                <w:ilvl w:val="0"/>
                <w:numId w:val="3"/>
              </w:numPr>
              <w:spacing w:after="0" w:line="268" w:lineRule="auto"/>
              <w:ind w:right="-15"/>
              <w:rPr>
                <w:rFonts w:ascii="Times New Roman" w:hAnsi="Times New Roman" w:cs="Times New Roman"/>
                <w:sz w:val="28"/>
                <w:szCs w:val="28"/>
              </w:rPr>
            </w:pPr>
            <w:r w:rsidRPr="000771EB">
              <w:rPr>
                <w:rFonts w:ascii="Times New Roman" w:hAnsi="Times New Roman" w:cs="Times New Roman"/>
                <w:sz w:val="28"/>
                <w:szCs w:val="28"/>
              </w:rPr>
              <w:t xml:space="preserve">договариваться и изменять свое поведение с учетом поведения других участников спорной ситуации. </w:t>
            </w:r>
          </w:p>
          <w:p w:rsidR="00146225" w:rsidRPr="000771EB" w:rsidRDefault="00146225" w:rsidP="000C5065">
            <w:pPr>
              <w:spacing w:after="219"/>
              <w:rPr>
                <w:rFonts w:ascii="Times New Roman" w:hAnsi="Times New Roman" w:cs="Times New Roman"/>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146225" w:rsidRPr="000771EB" w:rsidRDefault="00146225" w:rsidP="000C5065">
            <w:pPr>
              <w:spacing w:after="85"/>
              <w:ind w:firstLine="117"/>
              <w:rPr>
                <w:rFonts w:ascii="Times New Roman" w:hAnsi="Times New Roman" w:cs="Times New Roman"/>
                <w:sz w:val="28"/>
                <w:szCs w:val="28"/>
              </w:rPr>
            </w:pPr>
            <w:r w:rsidRPr="000771EB">
              <w:rPr>
                <w:rFonts w:ascii="Times New Roman" w:hAnsi="Times New Roman" w:cs="Times New Roman"/>
                <w:i/>
                <w:sz w:val="28"/>
                <w:szCs w:val="28"/>
              </w:rPr>
              <w:lastRenderedPageBreak/>
              <w:t xml:space="preserve">Регулятивные учебные действия включают следующие  умения:                           </w:t>
            </w:r>
          </w:p>
          <w:p w:rsidR="00146225" w:rsidRPr="000771EB" w:rsidRDefault="00146225" w:rsidP="000C5065">
            <w:pPr>
              <w:spacing w:after="85"/>
              <w:rPr>
                <w:rFonts w:ascii="Times New Roman" w:hAnsi="Times New Roman" w:cs="Times New Roman"/>
                <w:sz w:val="28"/>
                <w:szCs w:val="28"/>
              </w:rPr>
            </w:pPr>
            <w:r w:rsidRPr="000771EB">
              <w:rPr>
                <w:rFonts w:ascii="Times New Roman" w:hAnsi="Times New Roman" w:cs="Times New Roman"/>
                <w:sz w:val="28"/>
                <w:szCs w:val="28"/>
              </w:rPr>
              <w:t xml:space="preserve">*адекватно использовать ритуалы школьного поведения (поднимать руку, вставать и выходить </w:t>
            </w:r>
          </w:p>
          <w:p w:rsidR="00146225" w:rsidRPr="000771EB" w:rsidRDefault="00146225" w:rsidP="000C5065">
            <w:pPr>
              <w:spacing w:after="91"/>
              <w:rPr>
                <w:rFonts w:ascii="Times New Roman" w:hAnsi="Times New Roman" w:cs="Times New Roman"/>
                <w:sz w:val="28"/>
                <w:szCs w:val="28"/>
              </w:rPr>
            </w:pPr>
            <w:r w:rsidRPr="000771EB">
              <w:rPr>
                <w:rFonts w:ascii="Times New Roman" w:hAnsi="Times New Roman" w:cs="Times New Roman"/>
                <w:sz w:val="28"/>
                <w:szCs w:val="28"/>
              </w:rPr>
              <w:t xml:space="preserve">из-за парты и т. д.);        </w:t>
            </w:r>
          </w:p>
          <w:p w:rsidR="00146225" w:rsidRPr="000771EB" w:rsidRDefault="00146225" w:rsidP="000C5065">
            <w:pPr>
              <w:spacing w:after="85"/>
              <w:rPr>
                <w:rFonts w:ascii="Times New Roman" w:hAnsi="Times New Roman" w:cs="Times New Roman"/>
                <w:sz w:val="28"/>
                <w:szCs w:val="28"/>
              </w:rPr>
            </w:pPr>
            <w:r w:rsidRPr="000771EB">
              <w:rPr>
                <w:rFonts w:ascii="Times New Roman" w:hAnsi="Times New Roman" w:cs="Times New Roman"/>
                <w:sz w:val="28"/>
                <w:szCs w:val="28"/>
              </w:rPr>
              <w:t xml:space="preserve">*принимать цели и произвольно включаться в деятельность, следовать предложенному плану и работать в общем темпе;                              </w:t>
            </w:r>
          </w:p>
          <w:p w:rsidR="00146225" w:rsidRDefault="00146225" w:rsidP="000C5065">
            <w:pPr>
              <w:spacing w:after="85"/>
              <w:ind w:right="39"/>
              <w:rPr>
                <w:rFonts w:ascii="Times New Roman" w:hAnsi="Times New Roman" w:cs="Times New Roman"/>
                <w:sz w:val="28"/>
                <w:szCs w:val="28"/>
              </w:rPr>
            </w:pPr>
            <w:r w:rsidRPr="000771EB">
              <w:rPr>
                <w:rFonts w:ascii="Times New Roman" w:hAnsi="Times New Roman" w:cs="Times New Roman"/>
                <w:sz w:val="28"/>
                <w:szCs w:val="28"/>
              </w:rPr>
              <w:t>*активно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w:t>
            </w:r>
          </w:p>
          <w:p w:rsidR="00146225" w:rsidRPr="000771EB" w:rsidRDefault="00146225" w:rsidP="000C5065">
            <w:pPr>
              <w:spacing w:after="85"/>
              <w:ind w:right="39"/>
              <w:rPr>
                <w:rFonts w:ascii="Times New Roman" w:hAnsi="Times New Roman" w:cs="Times New Roman"/>
                <w:sz w:val="28"/>
                <w:szCs w:val="28"/>
              </w:rPr>
            </w:pPr>
            <w:r w:rsidRPr="000771EB">
              <w:rPr>
                <w:rFonts w:ascii="Times New Roman" w:hAnsi="Times New Roman" w:cs="Times New Roman"/>
                <w:sz w:val="28"/>
                <w:szCs w:val="28"/>
              </w:rPr>
              <w:t xml:space="preserve"> *принимать оценку деятельности. </w:t>
            </w:r>
          </w:p>
          <w:p w:rsidR="00146225" w:rsidRPr="000771EB" w:rsidRDefault="00146225" w:rsidP="000C5065">
            <w:pPr>
              <w:spacing w:after="287"/>
              <w:rPr>
                <w:rFonts w:ascii="Times New Roman" w:hAnsi="Times New Roman" w:cs="Times New Roman"/>
                <w:sz w:val="28"/>
                <w:szCs w:val="28"/>
              </w:rPr>
            </w:pPr>
            <w:r w:rsidRPr="000771EB">
              <w:rPr>
                <w:rFonts w:ascii="Times New Roman" w:hAnsi="Times New Roman" w:cs="Times New Roman"/>
                <w:sz w:val="28"/>
                <w:szCs w:val="28"/>
              </w:rPr>
              <w:lastRenderedPageBreak/>
              <w:t xml:space="preserve">*оценивать ее с учетом предложенных критериев, корректировать свою деятельность с учетом выявленных недочетов. </w:t>
            </w:r>
          </w:p>
          <w:p w:rsidR="00146225" w:rsidRPr="000771EB" w:rsidRDefault="00146225" w:rsidP="000C5065">
            <w:pPr>
              <w:rPr>
                <w:rFonts w:ascii="Times New Roman" w:hAnsi="Times New Roman" w:cs="Times New Roman"/>
                <w:sz w:val="28"/>
                <w:szCs w:val="28"/>
              </w:rPr>
            </w:pPr>
          </w:p>
        </w:tc>
      </w:tr>
    </w:tbl>
    <w:p w:rsidR="00791A6C" w:rsidRDefault="00791A6C" w:rsidP="003D5033">
      <w:pPr>
        <w:ind w:left="786"/>
        <w:rPr>
          <w:rFonts w:ascii="Times New Roman" w:hAnsi="Times New Roman"/>
          <w:b/>
          <w:sz w:val="28"/>
          <w:szCs w:val="28"/>
        </w:rPr>
      </w:pPr>
    </w:p>
    <w:p w:rsidR="00791A6C" w:rsidRDefault="00791A6C" w:rsidP="00791A6C">
      <w:pPr>
        <w:ind w:left="142"/>
        <w:jc w:val="both"/>
        <w:rPr>
          <w:rFonts w:ascii="Times New Roman" w:hAnsi="Times New Roman"/>
          <w:b/>
          <w:sz w:val="28"/>
          <w:szCs w:val="28"/>
        </w:rPr>
      </w:pPr>
      <w:r>
        <w:rPr>
          <w:rFonts w:ascii="Times New Roman" w:hAnsi="Times New Roman"/>
          <w:b/>
          <w:sz w:val="28"/>
          <w:szCs w:val="28"/>
        </w:rPr>
        <w:t>6. Календарно-тематическое планирование.</w:t>
      </w:r>
    </w:p>
    <w:p w:rsidR="003D5033" w:rsidRPr="007B26C6" w:rsidRDefault="003D5033" w:rsidP="003D5033">
      <w:pPr>
        <w:ind w:left="786"/>
        <w:rPr>
          <w:rFonts w:ascii="Times New Roman" w:hAnsi="Times New Roman"/>
          <w:b/>
          <w:sz w:val="28"/>
          <w:szCs w:val="28"/>
        </w:rPr>
      </w:pPr>
      <w:r w:rsidRPr="007B26C6">
        <w:rPr>
          <w:rFonts w:ascii="Times New Roman" w:hAnsi="Times New Roman"/>
          <w:b/>
          <w:sz w:val="28"/>
          <w:szCs w:val="28"/>
        </w:rPr>
        <w:t>1 класс</w:t>
      </w:r>
    </w:p>
    <w:tbl>
      <w:tblPr>
        <w:tblW w:w="14837" w:type="dxa"/>
        <w:tblInd w:w="-176" w:type="dxa"/>
        <w:tblLayout w:type="fixed"/>
        <w:tblLook w:val="0000" w:firstRow="0" w:lastRow="0" w:firstColumn="0" w:lastColumn="0" w:noHBand="0" w:noVBand="0"/>
      </w:tblPr>
      <w:tblGrid>
        <w:gridCol w:w="710"/>
        <w:gridCol w:w="2409"/>
        <w:gridCol w:w="851"/>
        <w:gridCol w:w="10631"/>
        <w:gridCol w:w="236"/>
      </w:tblGrid>
      <w:tr w:rsidR="003D5033" w:rsidRPr="007B26C6" w:rsidTr="00E46803">
        <w:trPr>
          <w:cantSplit/>
          <w:trHeight w:hRule="exact" w:val="2215"/>
        </w:trPr>
        <w:tc>
          <w:tcPr>
            <w:tcW w:w="710" w:type="dxa"/>
            <w:vMerge w:val="restart"/>
            <w:tcBorders>
              <w:top w:val="single" w:sz="8" w:space="0" w:color="000000"/>
              <w:left w:val="single" w:sz="8" w:space="0" w:color="000000"/>
              <w:bottom w:val="single" w:sz="8" w:space="0" w:color="000000"/>
            </w:tcBorders>
            <w:vAlign w:val="center"/>
          </w:tcPr>
          <w:p w:rsidR="003D5033" w:rsidRPr="007B26C6" w:rsidRDefault="003D5033" w:rsidP="00E46803">
            <w:pPr>
              <w:suppressAutoHyphens/>
              <w:snapToGrid w:val="0"/>
              <w:spacing w:after="0" w:line="240" w:lineRule="auto"/>
              <w:jc w:val="center"/>
              <w:rPr>
                <w:rFonts w:ascii="Times New Roman" w:eastAsia="Times New Roman" w:hAnsi="Times New Roman" w:cs="Times New Roman"/>
                <w:b/>
                <w:sz w:val="28"/>
                <w:szCs w:val="28"/>
                <w:lang w:eastAsia="ar-SA"/>
              </w:rPr>
            </w:pPr>
            <w:r w:rsidRPr="007B26C6">
              <w:rPr>
                <w:rFonts w:ascii="Times New Roman" w:eastAsia="Times New Roman" w:hAnsi="Times New Roman" w:cs="Times New Roman"/>
                <w:b/>
                <w:sz w:val="28"/>
                <w:szCs w:val="28"/>
                <w:lang w:eastAsia="ar-SA"/>
              </w:rPr>
              <w:t>№ п/п</w:t>
            </w:r>
          </w:p>
        </w:tc>
        <w:tc>
          <w:tcPr>
            <w:tcW w:w="2409" w:type="dxa"/>
            <w:vMerge w:val="restart"/>
            <w:tcBorders>
              <w:top w:val="single" w:sz="8" w:space="0" w:color="000000"/>
              <w:left w:val="single" w:sz="8" w:space="0" w:color="000000"/>
              <w:bottom w:val="single" w:sz="8" w:space="0" w:color="000000"/>
            </w:tcBorders>
            <w:vAlign w:val="center"/>
          </w:tcPr>
          <w:p w:rsidR="003D5033" w:rsidRPr="007B26C6" w:rsidRDefault="003D5033" w:rsidP="00E46803">
            <w:pPr>
              <w:suppressAutoHyphens/>
              <w:snapToGrid w:val="0"/>
              <w:spacing w:after="0" w:line="240" w:lineRule="auto"/>
              <w:jc w:val="center"/>
              <w:rPr>
                <w:rFonts w:ascii="Times New Roman" w:eastAsia="Times New Roman" w:hAnsi="Times New Roman" w:cs="Times New Roman"/>
                <w:b/>
                <w:sz w:val="28"/>
                <w:szCs w:val="28"/>
                <w:lang w:eastAsia="ar-SA"/>
              </w:rPr>
            </w:pPr>
            <w:r w:rsidRPr="007B26C6">
              <w:rPr>
                <w:rFonts w:ascii="Times New Roman" w:eastAsia="Times New Roman" w:hAnsi="Times New Roman" w:cs="Times New Roman"/>
                <w:b/>
                <w:sz w:val="28"/>
                <w:szCs w:val="28"/>
                <w:lang w:eastAsia="ar-SA"/>
              </w:rPr>
              <w:t>Основные содержательные линии</w:t>
            </w:r>
          </w:p>
        </w:tc>
        <w:tc>
          <w:tcPr>
            <w:tcW w:w="851" w:type="dxa"/>
            <w:vMerge w:val="restart"/>
            <w:tcBorders>
              <w:top w:val="single" w:sz="8" w:space="0" w:color="000000"/>
              <w:left w:val="single" w:sz="8" w:space="0" w:color="000000"/>
              <w:bottom w:val="single" w:sz="8" w:space="0" w:color="000000"/>
            </w:tcBorders>
            <w:vAlign w:val="center"/>
          </w:tcPr>
          <w:p w:rsidR="003D5033" w:rsidRPr="007B26C6" w:rsidRDefault="003D5033" w:rsidP="00791A6C">
            <w:pPr>
              <w:suppressAutoHyphens/>
              <w:snapToGrid w:val="0"/>
              <w:spacing w:after="0" w:line="240" w:lineRule="auto"/>
              <w:rPr>
                <w:rFonts w:ascii="Times New Roman" w:eastAsia="Times New Roman" w:hAnsi="Times New Roman" w:cs="Times New Roman"/>
                <w:b/>
                <w:sz w:val="28"/>
                <w:szCs w:val="28"/>
                <w:lang w:eastAsia="ar-SA"/>
              </w:rPr>
            </w:pPr>
            <w:r w:rsidRPr="007B26C6">
              <w:rPr>
                <w:rFonts w:ascii="Times New Roman" w:eastAsia="Times New Roman" w:hAnsi="Times New Roman" w:cs="Times New Roman"/>
                <w:b/>
                <w:sz w:val="28"/>
                <w:szCs w:val="28"/>
                <w:lang w:eastAsia="ar-SA"/>
              </w:rPr>
              <w:t>Кол-во часов</w:t>
            </w:r>
          </w:p>
        </w:tc>
        <w:tc>
          <w:tcPr>
            <w:tcW w:w="10631" w:type="dxa"/>
            <w:vMerge w:val="restart"/>
            <w:tcBorders>
              <w:top w:val="single" w:sz="8" w:space="0" w:color="000000"/>
              <w:left w:val="single" w:sz="8" w:space="0" w:color="000000"/>
              <w:bottom w:val="single" w:sz="8" w:space="0" w:color="000000"/>
            </w:tcBorders>
            <w:vAlign w:val="center"/>
          </w:tcPr>
          <w:p w:rsidR="003D5033" w:rsidRPr="00791A6C" w:rsidRDefault="003D5033" w:rsidP="00791A6C">
            <w:pPr>
              <w:suppressAutoHyphens/>
              <w:snapToGrid w:val="0"/>
              <w:spacing w:after="0" w:line="240" w:lineRule="auto"/>
              <w:jc w:val="center"/>
              <w:rPr>
                <w:rFonts w:ascii="Times New Roman" w:eastAsia="Times New Roman" w:hAnsi="Times New Roman" w:cs="Times New Roman"/>
                <w:b/>
                <w:sz w:val="28"/>
                <w:szCs w:val="28"/>
                <w:lang w:eastAsia="ar-SA"/>
              </w:rPr>
            </w:pPr>
            <w:r w:rsidRPr="007B26C6">
              <w:rPr>
                <w:rFonts w:ascii="Times New Roman" w:eastAsia="Times New Roman" w:hAnsi="Times New Roman" w:cs="Times New Roman"/>
                <w:b/>
                <w:sz w:val="28"/>
                <w:szCs w:val="28"/>
                <w:lang w:eastAsia="ar-SA"/>
              </w:rPr>
              <w:t>Характеристика основных содержательных линий</w:t>
            </w:r>
          </w:p>
        </w:tc>
        <w:tc>
          <w:tcPr>
            <w:tcW w:w="236" w:type="dxa"/>
            <w:tcBorders>
              <w:left w:val="single" w:sz="8" w:space="0" w:color="000000"/>
            </w:tcBorders>
          </w:tcPr>
          <w:p w:rsidR="003D5033" w:rsidRPr="007B26C6" w:rsidRDefault="003D5033" w:rsidP="00E46803">
            <w:pPr>
              <w:suppressAutoHyphens/>
              <w:snapToGrid w:val="0"/>
              <w:rPr>
                <w:rFonts w:ascii="Times New Roman" w:eastAsia="Times New Roman" w:hAnsi="Times New Roman" w:cs="Times New Roman"/>
                <w:sz w:val="28"/>
                <w:szCs w:val="28"/>
                <w:lang w:eastAsia="ar-SA"/>
              </w:rPr>
            </w:pPr>
          </w:p>
        </w:tc>
      </w:tr>
      <w:tr w:rsidR="003D5033" w:rsidRPr="007B26C6" w:rsidTr="00791A6C">
        <w:trPr>
          <w:cantSplit/>
          <w:trHeight w:val="133"/>
        </w:trPr>
        <w:tc>
          <w:tcPr>
            <w:tcW w:w="710" w:type="dxa"/>
            <w:vMerge/>
            <w:tcBorders>
              <w:top w:val="single" w:sz="8" w:space="0" w:color="000000"/>
              <w:left w:val="single" w:sz="8" w:space="0" w:color="000000"/>
              <w:bottom w:val="single" w:sz="8" w:space="0" w:color="000000"/>
            </w:tcBorders>
            <w:vAlign w:val="center"/>
          </w:tcPr>
          <w:p w:rsidR="003D5033" w:rsidRPr="007B26C6" w:rsidRDefault="003D5033" w:rsidP="00E46803">
            <w:pPr>
              <w:suppressAutoHyphens/>
              <w:jc w:val="center"/>
              <w:rPr>
                <w:rFonts w:ascii="Times New Roman" w:eastAsia="Times New Roman" w:hAnsi="Times New Roman" w:cs="Times New Roman"/>
                <w:sz w:val="28"/>
                <w:szCs w:val="28"/>
                <w:lang w:eastAsia="ar-SA"/>
              </w:rPr>
            </w:pPr>
          </w:p>
        </w:tc>
        <w:tc>
          <w:tcPr>
            <w:tcW w:w="2409" w:type="dxa"/>
            <w:vMerge/>
            <w:tcBorders>
              <w:top w:val="single" w:sz="8" w:space="0" w:color="000000"/>
              <w:left w:val="single" w:sz="8" w:space="0" w:color="000000"/>
              <w:bottom w:val="single" w:sz="8" w:space="0" w:color="000000"/>
            </w:tcBorders>
            <w:vAlign w:val="center"/>
          </w:tcPr>
          <w:p w:rsidR="003D5033" w:rsidRPr="007B26C6" w:rsidRDefault="003D5033" w:rsidP="00E46803">
            <w:pPr>
              <w:suppressAutoHyphens/>
              <w:jc w:val="center"/>
              <w:rPr>
                <w:rFonts w:ascii="Times New Roman" w:eastAsia="Times New Roman" w:hAnsi="Times New Roman" w:cs="Times New Roman"/>
                <w:sz w:val="28"/>
                <w:szCs w:val="28"/>
                <w:lang w:eastAsia="ar-SA"/>
              </w:rPr>
            </w:pPr>
          </w:p>
        </w:tc>
        <w:tc>
          <w:tcPr>
            <w:tcW w:w="851" w:type="dxa"/>
            <w:vMerge/>
            <w:tcBorders>
              <w:top w:val="single" w:sz="8" w:space="0" w:color="000000"/>
              <w:left w:val="single" w:sz="8" w:space="0" w:color="000000"/>
              <w:bottom w:val="single" w:sz="8" w:space="0" w:color="000000"/>
            </w:tcBorders>
            <w:vAlign w:val="center"/>
          </w:tcPr>
          <w:p w:rsidR="003D5033" w:rsidRPr="007B26C6" w:rsidRDefault="003D5033" w:rsidP="00E46803">
            <w:pPr>
              <w:suppressAutoHyphens/>
              <w:jc w:val="center"/>
              <w:rPr>
                <w:rFonts w:ascii="Times New Roman" w:eastAsia="Times New Roman" w:hAnsi="Times New Roman" w:cs="Times New Roman"/>
                <w:sz w:val="28"/>
                <w:szCs w:val="28"/>
                <w:lang w:eastAsia="ar-SA"/>
              </w:rPr>
            </w:pPr>
          </w:p>
        </w:tc>
        <w:tc>
          <w:tcPr>
            <w:tcW w:w="10631" w:type="dxa"/>
            <w:vMerge/>
            <w:tcBorders>
              <w:top w:val="single" w:sz="8" w:space="0" w:color="000000"/>
              <w:left w:val="single" w:sz="8" w:space="0" w:color="000000"/>
              <w:bottom w:val="single" w:sz="8" w:space="0" w:color="000000"/>
            </w:tcBorders>
            <w:vAlign w:val="center"/>
          </w:tcPr>
          <w:p w:rsidR="003D5033" w:rsidRPr="007B26C6" w:rsidRDefault="003D5033" w:rsidP="00E46803">
            <w:pPr>
              <w:suppressAutoHyphens/>
              <w:jc w:val="center"/>
              <w:rPr>
                <w:rFonts w:ascii="Times New Roman" w:eastAsia="Times New Roman" w:hAnsi="Times New Roman" w:cs="Times New Roman"/>
                <w:sz w:val="28"/>
                <w:szCs w:val="28"/>
                <w:lang w:eastAsia="ar-SA"/>
              </w:rPr>
            </w:pPr>
          </w:p>
        </w:tc>
        <w:tc>
          <w:tcPr>
            <w:tcW w:w="236" w:type="dxa"/>
            <w:tcBorders>
              <w:left w:val="single" w:sz="8" w:space="0" w:color="000000"/>
            </w:tcBorders>
          </w:tcPr>
          <w:p w:rsidR="003D5033" w:rsidRPr="007B26C6" w:rsidRDefault="003D5033" w:rsidP="00E46803">
            <w:pPr>
              <w:suppressAutoHyphens/>
              <w:snapToGrid w:val="0"/>
              <w:rPr>
                <w:rFonts w:ascii="Times New Roman" w:eastAsia="Times New Roman" w:hAnsi="Times New Roman" w:cs="Times New Roman"/>
                <w:sz w:val="28"/>
                <w:szCs w:val="28"/>
                <w:lang w:eastAsia="ar-SA"/>
              </w:rPr>
            </w:pPr>
          </w:p>
        </w:tc>
      </w:tr>
      <w:tr w:rsidR="003D5033" w:rsidRPr="007B26C6" w:rsidTr="00E46803">
        <w:trPr>
          <w:trHeight w:val="273"/>
        </w:trPr>
        <w:tc>
          <w:tcPr>
            <w:tcW w:w="710" w:type="dxa"/>
            <w:tcBorders>
              <w:top w:val="single" w:sz="8"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lastRenderedPageBreak/>
              <w:t>1</w:t>
            </w:r>
          </w:p>
        </w:tc>
        <w:tc>
          <w:tcPr>
            <w:tcW w:w="2409" w:type="dxa"/>
            <w:tcBorders>
              <w:top w:val="single" w:sz="8"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Пропедевтический период.</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Подготовка к обучению математики</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p>
        </w:tc>
        <w:tc>
          <w:tcPr>
            <w:tcW w:w="851" w:type="dxa"/>
            <w:tcBorders>
              <w:top w:val="single" w:sz="8"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25</w:t>
            </w:r>
          </w:p>
        </w:tc>
        <w:tc>
          <w:tcPr>
            <w:tcW w:w="10631" w:type="dxa"/>
            <w:tcBorders>
              <w:top w:val="single" w:sz="8"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Предметы.  Их свойства: цвет, форма, размер, (величина), назначение.</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Положение предметов в пространстве, на плоскости. Временные представления.</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Сравнение предметов. Геометрические формы (круг, квадрат, прямоугольник, треугольник.</w:t>
            </w:r>
          </w:p>
        </w:tc>
        <w:tc>
          <w:tcPr>
            <w:tcW w:w="236" w:type="dxa"/>
            <w:tcBorders>
              <w:left w:val="single" w:sz="4" w:space="0" w:color="000000"/>
            </w:tcBorders>
          </w:tcPr>
          <w:p w:rsidR="003D5033" w:rsidRPr="007B26C6" w:rsidRDefault="003D5033" w:rsidP="00E46803">
            <w:pPr>
              <w:suppressAutoHyphens/>
              <w:snapToGrid w:val="0"/>
              <w:rPr>
                <w:rFonts w:ascii="Times New Roman" w:eastAsia="Times New Roman" w:hAnsi="Times New Roman" w:cs="Times New Roman"/>
                <w:sz w:val="28"/>
                <w:szCs w:val="28"/>
                <w:lang w:eastAsia="ar-SA"/>
              </w:rPr>
            </w:pPr>
          </w:p>
        </w:tc>
      </w:tr>
      <w:tr w:rsidR="003D5033" w:rsidRPr="007B26C6" w:rsidTr="00E46803">
        <w:trPr>
          <w:trHeight w:val="273"/>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2</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Числа 1-10.</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25</w:t>
            </w:r>
          </w:p>
        </w:tc>
        <w:tc>
          <w:tcPr>
            <w:tcW w:w="10631"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 xml:space="preserve">Названия, обозначение чисел1-9. Счёт равными числовыми группами 2, 3. Количественные и порядковые числительные. Число и цифра 0. Соответствие количества числительного цифры. Место каждого числа в числовом ряду. Сравнение чисел. Установление отношения больше, меньше, равно. Число 10. Число и цифра.  Десять ед.- 1 десяток. Сравнение чисел. Состав чисел первого десятка из двух слагаемых. Приёмы сложения и вычитания. Таблица состава чисел в пределах 10, её использование при выполнении действия вычитания. Решение простых арифметических задач на  </w:t>
            </w:r>
            <w:proofErr w:type="spellStart"/>
            <w:r w:rsidRPr="007B26C6">
              <w:rPr>
                <w:rFonts w:ascii="Times New Roman" w:eastAsia="Times New Roman" w:hAnsi="Times New Roman" w:cs="Times New Roman"/>
                <w:sz w:val="28"/>
                <w:szCs w:val="28"/>
                <w:lang w:eastAsia="ar-SA"/>
              </w:rPr>
              <w:t>на</w:t>
            </w:r>
            <w:proofErr w:type="spellEnd"/>
            <w:r w:rsidRPr="007B26C6">
              <w:rPr>
                <w:rFonts w:ascii="Times New Roman" w:eastAsia="Times New Roman" w:hAnsi="Times New Roman" w:cs="Times New Roman"/>
                <w:sz w:val="28"/>
                <w:szCs w:val="28"/>
                <w:lang w:eastAsia="ar-SA"/>
              </w:rPr>
              <w:t xml:space="preserve"> нахождение суммы и остатка с числами 1-10.</w:t>
            </w:r>
          </w:p>
        </w:tc>
        <w:tc>
          <w:tcPr>
            <w:tcW w:w="236" w:type="dxa"/>
            <w:tcBorders>
              <w:left w:val="single" w:sz="4" w:space="0" w:color="000000"/>
            </w:tcBorders>
          </w:tcPr>
          <w:p w:rsidR="003D5033" w:rsidRPr="007B26C6" w:rsidRDefault="003D5033" w:rsidP="00E46803">
            <w:pPr>
              <w:suppressAutoHyphens/>
              <w:snapToGrid w:val="0"/>
              <w:rPr>
                <w:rFonts w:ascii="Times New Roman" w:eastAsia="Times New Roman" w:hAnsi="Times New Roman" w:cs="Times New Roman"/>
                <w:sz w:val="28"/>
                <w:szCs w:val="28"/>
                <w:lang w:eastAsia="ar-SA"/>
              </w:rPr>
            </w:pPr>
          </w:p>
        </w:tc>
      </w:tr>
      <w:tr w:rsidR="003D5033" w:rsidRPr="007B26C6" w:rsidTr="00E46803">
        <w:trPr>
          <w:gridAfter w:val="1"/>
          <w:wAfter w:w="236" w:type="dxa"/>
          <w:trHeight w:val="273"/>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ind w:right="-108"/>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3</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Числа11-20.</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Название, обозначение, десятичный состав чисел 11-20.Числа однозначные, двузначные. Сопоставление чисел 1-10 с рядом  чисел 11-20. Сложение десятка</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и единиц (10+4), соответствующие случаи  вычитания.</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 xml:space="preserve">Название компонентов сложения и вычитания (в речи учителя). </w:t>
            </w:r>
          </w:p>
        </w:tc>
      </w:tr>
      <w:tr w:rsidR="003D5033" w:rsidRPr="007B26C6" w:rsidTr="00E46803">
        <w:trPr>
          <w:gridAfter w:val="1"/>
          <w:wAfter w:w="236" w:type="dxa"/>
          <w:trHeight w:val="929"/>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4</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Задачи.</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21</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 xml:space="preserve"> Формирование аналитико-синтетической деятельности.</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Развитие логического мышления.</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Решение задач на нахождение суммы;</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составление</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задач</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по рисункам; по образцу; готовому решению.</w:t>
            </w:r>
          </w:p>
        </w:tc>
      </w:tr>
      <w:tr w:rsidR="003D5033" w:rsidRPr="007B26C6" w:rsidTr="00E46803">
        <w:trPr>
          <w:gridAfter w:val="1"/>
          <w:wAfter w:w="236" w:type="dxa"/>
          <w:trHeight w:val="273"/>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5</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Величины, единицы измерения.</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 xml:space="preserve">Единицы(мера) стоимости копейка, рубль. Обозначение: 1к.,1р.Монеты: 1к.5к,10к, 1р.,2р.,5р.Единицы (меры)длины и их обозначение: сантиметр- </w:t>
            </w:r>
            <w:proofErr w:type="gramStart"/>
            <w:r w:rsidRPr="007B26C6">
              <w:rPr>
                <w:rFonts w:ascii="Times New Roman" w:eastAsia="Times New Roman" w:hAnsi="Times New Roman" w:cs="Times New Roman"/>
                <w:sz w:val="28"/>
                <w:szCs w:val="28"/>
                <w:lang w:eastAsia="ar-SA"/>
              </w:rPr>
              <w:t>( 1</w:t>
            </w:r>
            <w:proofErr w:type="gramEnd"/>
            <w:r w:rsidRPr="007B26C6">
              <w:rPr>
                <w:rFonts w:ascii="Times New Roman" w:eastAsia="Times New Roman" w:hAnsi="Times New Roman" w:cs="Times New Roman"/>
                <w:sz w:val="28"/>
                <w:szCs w:val="28"/>
                <w:lang w:eastAsia="ar-SA"/>
              </w:rPr>
              <w:t>см),дециметр, соотношение (1дм=10см). Единицы (меры)</w:t>
            </w:r>
            <w:r w:rsidR="00791A6C">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 xml:space="preserve">массы, емкости килограмм, литр. </w:t>
            </w:r>
            <w:proofErr w:type="gramStart"/>
            <w:r w:rsidRPr="007B26C6">
              <w:rPr>
                <w:rFonts w:ascii="Times New Roman" w:eastAsia="Times New Roman" w:hAnsi="Times New Roman" w:cs="Times New Roman"/>
                <w:sz w:val="28"/>
                <w:szCs w:val="28"/>
                <w:lang w:eastAsia="ar-SA"/>
              </w:rPr>
              <w:t>Обозначение  (</w:t>
            </w:r>
            <w:proofErr w:type="gramEnd"/>
            <w:r w:rsidRPr="007B26C6">
              <w:rPr>
                <w:rFonts w:ascii="Times New Roman" w:eastAsia="Times New Roman" w:hAnsi="Times New Roman" w:cs="Times New Roman"/>
                <w:sz w:val="28"/>
                <w:szCs w:val="28"/>
                <w:lang w:eastAsia="ar-SA"/>
              </w:rPr>
              <w:t>1кг, 1л.).Единицы  времени</w:t>
            </w:r>
            <w:r w:rsidR="00D61F65">
              <w:rPr>
                <w:rFonts w:ascii="Times New Roman" w:eastAsia="Times New Roman" w:hAnsi="Times New Roman" w:cs="Times New Roman"/>
                <w:sz w:val="28"/>
                <w:szCs w:val="28"/>
                <w:lang w:eastAsia="ar-SA"/>
              </w:rPr>
              <w:t xml:space="preserve"> </w:t>
            </w:r>
            <w:r w:rsidRPr="007B26C6">
              <w:rPr>
                <w:rFonts w:ascii="Times New Roman" w:eastAsia="Times New Roman" w:hAnsi="Times New Roman" w:cs="Times New Roman"/>
                <w:sz w:val="28"/>
                <w:szCs w:val="28"/>
                <w:lang w:eastAsia="ar-SA"/>
              </w:rPr>
              <w:t>сутки (1сут.) Обозначение  1сут. Неделя – семь суток, порядок дней недели.</w:t>
            </w:r>
          </w:p>
        </w:tc>
      </w:tr>
      <w:tr w:rsidR="003D5033" w:rsidRPr="007B26C6" w:rsidTr="00E46803">
        <w:trPr>
          <w:gridAfter w:val="1"/>
          <w:wAfter w:w="236" w:type="dxa"/>
          <w:trHeight w:val="273"/>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6</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Геометрический материал.</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 xml:space="preserve">Точка. Прямая и кривая линии. Вычерчивание прямой линии с помощью линейки в различном положении по отношению  к краю листа бумаги. Отрезок,  Длина отрезка. </w:t>
            </w:r>
            <w:r w:rsidRPr="007B26C6">
              <w:rPr>
                <w:rFonts w:ascii="Times New Roman" w:eastAsia="Times New Roman" w:hAnsi="Times New Roman" w:cs="Times New Roman"/>
                <w:sz w:val="28"/>
                <w:szCs w:val="28"/>
                <w:lang w:eastAsia="ar-SA"/>
              </w:rPr>
              <w:lastRenderedPageBreak/>
              <w:t>Черчение прямых, проходящих через 1-2 точки.</w:t>
            </w:r>
          </w:p>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Вычерчивание прямоугольника, квадрата, треугольника по заданным вершинам.</w:t>
            </w:r>
          </w:p>
        </w:tc>
      </w:tr>
      <w:tr w:rsidR="003D5033" w:rsidRPr="007B26C6" w:rsidTr="00E46803">
        <w:trPr>
          <w:gridAfter w:val="1"/>
          <w:wAfter w:w="236" w:type="dxa"/>
          <w:trHeight w:val="501"/>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lastRenderedPageBreak/>
              <w:t>7</w:t>
            </w: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Повторение.</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Самостоятельное выполнение обучающимися заданий по изученным темам.</w:t>
            </w:r>
          </w:p>
        </w:tc>
      </w:tr>
      <w:tr w:rsidR="003D5033" w:rsidRPr="007B26C6" w:rsidTr="00E46803">
        <w:trPr>
          <w:gridAfter w:val="1"/>
          <w:wAfter w:w="236" w:type="dxa"/>
          <w:trHeight w:val="926"/>
        </w:trPr>
        <w:tc>
          <w:tcPr>
            <w:tcW w:w="710"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p>
        </w:tc>
        <w:tc>
          <w:tcPr>
            <w:tcW w:w="2409" w:type="dxa"/>
            <w:tcBorders>
              <w:top w:val="single" w:sz="4" w:space="0" w:color="000000"/>
              <w:left w:val="single" w:sz="4" w:space="0" w:color="000000"/>
              <w:bottom w:val="single" w:sz="4" w:space="0" w:color="000000"/>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sidRPr="007B26C6">
              <w:rPr>
                <w:rFonts w:ascii="Times New Roman" w:eastAsia="Times New Roman" w:hAnsi="Times New Roman" w:cs="Times New Roman"/>
                <w:sz w:val="28"/>
                <w:szCs w:val="28"/>
                <w:lang w:eastAsia="ar-SA"/>
              </w:rPr>
              <w:t>Итого:</w:t>
            </w:r>
          </w:p>
        </w:tc>
        <w:tc>
          <w:tcPr>
            <w:tcW w:w="851" w:type="dxa"/>
            <w:tcBorders>
              <w:top w:val="single" w:sz="4" w:space="0" w:color="000000"/>
              <w:left w:val="single" w:sz="4" w:space="0" w:color="000000"/>
              <w:bottom w:val="single" w:sz="4" w:space="0" w:color="000000"/>
            </w:tcBorders>
            <w:vAlign w:val="center"/>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136</w:t>
            </w:r>
          </w:p>
        </w:tc>
        <w:tc>
          <w:tcPr>
            <w:tcW w:w="10631" w:type="dxa"/>
            <w:tcBorders>
              <w:top w:val="single" w:sz="4" w:space="0" w:color="000000"/>
              <w:left w:val="single" w:sz="4" w:space="0" w:color="000000"/>
              <w:bottom w:val="single" w:sz="4" w:space="0" w:color="000000"/>
              <w:right w:val="single" w:sz="4" w:space="0" w:color="auto"/>
            </w:tcBorders>
          </w:tcPr>
          <w:p w:rsidR="003D5033" w:rsidRPr="007B26C6" w:rsidRDefault="003D5033" w:rsidP="00E46803">
            <w:pPr>
              <w:suppressAutoHyphens/>
              <w:snapToGrid w:val="0"/>
              <w:spacing w:after="0" w:line="240" w:lineRule="auto"/>
              <w:rPr>
                <w:rFonts w:ascii="Times New Roman" w:eastAsia="Times New Roman" w:hAnsi="Times New Roman" w:cs="Times New Roman"/>
                <w:sz w:val="28"/>
                <w:szCs w:val="28"/>
                <w:lang w:eastAsia="ar-SA"/>
              </w:rPr>
            </w:pPr>
          </w:p>
        </w:tc>
      </w:tr>
    </w:tbl>
    <w:p w:rsidR="003D5033" w:rsidRPr="007B26C6" w:rsidRDefault="003D5033" w:rsidP="003D5033">
      <w:pPr>
        <w:ind w:left="786"/>
        <w:jc w:val="center"/>
        <w:rPr>
          <w:rFonts w:ascii="Times New Roman" w:hAnsi="Times New Roman"/>
          <w:b/>
          <w:sz w:val="28"/>
          <w:szCs w:val="28"/>
        </w:rPr>
      </w:pPr>
      <w:r w:rsidRPr="007B26C6">
        <w:rPr>
          <w:rFonts w:ascii="Times New Roman" w:hAnsi="Times New Roman"/>
          <w:b/>
          <w:sz w:val="28"/>
          <w:szCs w:val="28"/>
        </w:rPr>
        <w:t>2 класс</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408"/>
        <w:gridCol w:w="851"/>
        <w:gridCol w:w="10631"/>
      </w:tblGrid>
      <w:tr w:rsidR="003D5033" w:rsidRPr="007B26C6" w:rsidTr="00E46803">
        <w:trPr>
          <w:trHeight w:val="671"/>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ind w:right="-366"/>
              <w:rPr>
                <w:rFonts w:ascii="Times New Roman" w:eastAsia="Calibri" w:hAnsi="Times New Roman" w:cs="Times New Roman"/>
                <w:b/>
                <w:sz w:val="28"/>
                <w:szCs w:val="28"/>
              </w:rPr>
            </w:pPr>
            <w:r w:rsidRPr="007B26C6">
              <w:rPr>
                <w:rFonts w:ascii="Times New Roman" w:eastAsia="Calibri" w:hAnsi="Times New Roman" w:cs="Times New Roman"/>
                <w:b/>
                <w:sz w:val="28"/>
                <w:szCs w:val="28"/>
              </w:rPr>
              <w:t>№</w:t>
            </w:r>
          </w:p>
          <w:p w:rsidR="003D5033" w:rsidRPr="007B26C6" w:rsidRDefault="003D5033" w:rsidP="00E46803">
            <w:pPr>
              <w:spacing w:after="0" w:line="240" w:lineRule="atLeast"/>
              <w:rPr>
                <w:rFonts w:ascii="Times New Roman" w:eastAsia="Calibri" w:hAnsi="Times New Roman" w:cs="Times New Roman"/>
                <w:b/>
                <w:spacing w:val="-4"/>
                <w:sz w:val="28"/>
                <w:szCs w:val="28"/>
              </w:rPr>
            </w:pPr>
            <w:r w:rsidRPr="007B26C6">
              <w:rPr>
                <w:rFonts w:ascii="Times New Roman" w:eastAsia="Calibri" w:hAnsi="Times New Roman" w:cs="Times New Roman"/>
                <w:b/>
                <w:sz w:val="28"/>
                <w:szCs w:val="28"/>
              </w:rPr>
              <w:t>п/п</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jc w:val="center"/>
              <w:rPr>
                <w:rFonts w:ascii="Times New Roman" w:eastAsia="Calibri" w:hAnsi="Times New Roman" w:cs="Times New Roman"/>
                <w:b/>
                <w:sz w:val="28"/>
                <w:szCs w:val="28"/>
              </w:rPr>
            </w:pPr>
            <w:r w:rsidRPr="007B26C6">
              <w:rPr>
                <w:rFonts w:ascii="Times New Roman" w:eastAsia="Calibri" w:hAnsi="Times New Roman" w:cs="Times New Roman"/>
                <w:b/>
                <w:spacing w:val="-4"/>
                <w:sz w:val="28"/>
                <w:szCs w:val="28"/>
              </w:rPr>
              <w:t>Основные содержательные линии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ind w:right="-108" w:hanging="91"/>
              <w:jc w:val="center"/>
              <w:rPr>
                <w:rFonts w:ascii="Times New Roman" w:eastAsia="Calibri" w:hAnsi="Times New Roman" w:cs="Times New Roman"/>
                <w:b/>
                <w:spacing w:val="-4"/>
                <w:sz w:val="28"/>
                <w:szCs w:val="28"/>
              </w:rPr>
            </w:pPr>
            <w:r w:rsidRPr="007B26C6">
              <w:rPr>
                <w:rFonts w:ascii="Times New Roman" w:eastAsia="Calibri" w:hAnsi="Times New Roman" w:cs="Times New Roman"/>
                <w:b/>
                <w:spacing w:val="-4"/>
                <w:sz w:val="28"/>
                <w:szCs w:val="28"/>
              </w:rPr>
              <w:t>Кол-во часов</w:t>
            </w:r>
          </w:p>
        </w:tc>
        <w:tc>
          <w:tcPr>
            <w:tcW w:w="10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jc w:val="center"/>
              <w:rPr>
                <w:rFonts w:ascii="Times New Roman" w:eastAsia="Calibri" w:hAnsi="Times New Roman" w:cs="Times New Roman"/>
                <w:b/>
                <w:sz w:val="28"/>
                <w:szCs w:val="28"/>
              </w:rPr>
            </w:pPr>
            <w:r w:rsidRPr="007B26C6">
              <w:rPr>
                <w:rFonts w:ascii="Times New Roman" w:eastAsia="Calibri" w:hAnsi="Times New Roman" w:cs="Times New Roman"/>
                <w:b/>
                <w:spacing w:val="-4"/>
                <w:sz w:val="28"/>
                <w:szCs w:val="28"/>
              </w:rPr>
              <w:t xml:space="preserve">Характеристика </w:t>
            </w:r>
            <w:r w:rsidRPr="007B26C6">
              <w:rPr>
                <w:rFonts w:ascii="Times New Roman" w:eastAsia="Calibri" w:hAnsi="Times New Roman" w:cs="Times New Roman"/>
                <w:b/>
                <w:spacing w:val="-4"/>
                <w:sz w:val="28"/>
                <w:szCs w:val="28"/>
              </w:rPr>
              <w:br/>
            </w:r>
            <w:r w:rsidRPr="007B26C6">
              <w:rPr>
                <w:rFonts w:ascii="Times New Roman" w:eastAsia="Calibri" w:hAnsi="Times New Roman" w:cs="Times New Roman"/>
                <w:b/>
                <w:spacing w:val="-6"/>
                <w:sz w:val="28"/>
                <w:szCs w:val="28"/>
              </w:rPr>
              <w:t>основных содержательных линий</w:t>
            </w:r>
          </w:p>
        </w:tc>
      </w:tr>
      <w:tr w:rsidR="003D5033" w:rsidRPr="007B26C6" w:rsidTr="00E46803">
        <w:trPr>
          <w:trHeight w:val="507"/>
        </w:trPr>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pacing w:val="-4"/>
                <w:sz w:val="28"/>
                <w:szCs w:val="28"/>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z w:val="28"/>
                <w:szCs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pacing w:val="-4"/>
                <w:sz w:val="28"/>
                <w:szCs w:val="28"/>
              </w:rPr>
            </w:pPr>
          </w:p>
        </w:tc>
        <w:tc>
          <w:tcPr>
            <w:tcW w:w="10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z w:val="28"/>
                <w:szCs w:val="28"/>
              </w:rPr>
            </w:pP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1</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Первый десяток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9</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Повторение и закрепление раннее изученного материала в 1 классе. Сравнение чисел. Сравнение отрезков по длине.</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Второй десяток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107</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Нумерация. Мера длины- дециметр. Увеличение числа на несколько единиц. Луч. Сложение и вычитание без перехода через десяток. Сложение чисел с числом 0. Угол. Меры времени. Виды углов. Составные арифметические задачи. Сложение с переходом через десяток. Четырехугольники. Вычитание с переходом через десяток. Треугольник. Меры времени. Деление на две равные части.</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3</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Итоговое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Pr>
                <w:rFonts w:ascii="Times New Roman" w:hAnsi="Times New Roman" w:cs="Times New Roman"/>
                <w:spacing w:val="-4"/>
                <w:sz w:val="28"/>
                <w:szCs w:val="28"/>
              </w:rPr>
              <w:t>10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 xml:space="preserve">Сложение и вычитание с переходом через десяток (все случаи). Сложение и вычитание без переходом через десяток (все случаи). Меры времени. Составные арифметические задачи. </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 xml:space="preserve">Входящая (итоговая) диагностика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2</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Входящий и итоговый проверочный материал</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5</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Контрольные задания (в течении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pacing w:val="-4"/>
                <w:sz w:val="28"/>
                <w:szCs w:val="28"/>
              </w:rPr>
            </w:pPr>
            <w:r w:rsidRPr="007B26C6">
              <w:rPr>
                <w:rFonts w:ascii="Times New Roman" w:hAnsi="Times New Roman" w:cs="Times New Roman"/>
                <w:spacing w:val="-4"/>
                <w:sz w:val="28"/>
                <w:szCs w:val="28"/>
              </w:rPr>
              <w:t>8</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Самостоятельные контрольные задания для проверки усвоенных умений и знаний</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spacing w:val="-4"/>
                <w:sz w:val="28"/>
                <w:szCs w:val="28"/>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spacing w:val="-4"/>
                <w:sz w:val="28"/>
                <w:szCs w:val="28"/>
              </w:rPr>
            </w:pPr>
            <w:r>
              <w:rPr>
                <w:rFonts w:ascii="Times New Roman" w:hAnsi="Times New Roman" w:cs="Times New Roman"/>
                <w:spacing w:val="-4"/>
                <w:sz w:val="28"/>
                <w:szCs w:val="28"/>
              </w:rPr>
              <w:t>136</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sz w:val="28"/>
                <w:szCs w:val="28"/>
              </w:rPr>
            </w:pPr>
          </w:p>
        </w:tc>
      </w:tr>
    </w:tbl>
    <w:p w:rsidR="003D5033" w:rsidRPr="007B26C6" w:rsidRDefault="003D5033" w:rsidP="003D5033">
      <w:pPr>
        <w:ind w:left="786"/>
        <w:jc w:val="center"/>
        <w:rPr>
          <w:rFonts w:ascii="Times New Roman" w:hAnsi="Times New Roman"/>
          <w:b/>
          <w:sz w:val="28"/>
          <w:szCs w:val="28"/>
        </w:rPr>
      </w:pPr>
      <w:r w:rsidRPr="007B26C6">
        <w:rPr>
          <w:rFonts w:ascii="Times New Roman" w:hAnsi="Times New Roman"/>
          <w:b/>
          <w:sz w:val="28"/>
          <w:szCs w:val="28"/>
        </w:rPr>
        <w:t xml:space="preserve">3 класс </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408"/>
        <w:gridCol w:w="851"/>
        <w:gridCol w:w="10631"/>
      </w:tblGrid>
      <w:tr w:rsidR="003D5033" w:rsidRPr="007B26C6" w:rsidTr="00E46803">
        <w:trPr>
          <w:trHeight w:val="671"/>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rPr>
                <w:rFonts w:ascii="Times New Roman" w:eastAsia="Calibri" w:hAnsi="Times New Roman" w:cs="Times New Roman"/>
                <w:b/>
                <w:sz w:val="28"/>
                <w:szCs w:val="28"/>
              </w:rPr>
            </w:pPr>
            <w:r w:rsidRPr="007B26C6">
              <w:rPr>
                <w:rFonts w:ascii="Times New Roman" w:eastAsia="Calibri" w:hAnsi="Times New Roman" w:cs="Times New Roman"/>
                <w:b/>
                <w:sz w:val="28"/>
                <w:szCs w:val="28"/>
              </w:rPr>
              <w:t>№</w:t>
            </w:r>
          </w:p>
          <w:p w:rsidR="003D5033" w:rsidRPr="007B26C6" w:rsidRDefault="003D5033" w:rsidP="00E46803">
            <w:pPr>
              <w:spacing w:after="0" w:line="240" w:lineRule="atLeast"/>
              <w:rPr>
                <w:rFonts w:ascii="Times New Roman" w:eastAsia="Calibri" w:hAnsi="Times New Roman" w:cs="Times New Roman"/>
                <w:b/>
                <w:spacing w:val="-4"/>
                <w:sz w:val="28"/>
                <w:szCs w:val="28"/>
              </w:rPr>
            </w:pPr>
            <w:r w:rsidRPr="007B26C6">
              <w:rPr>
                <w:rFonts w:ascii="Times New Roman" w:eastAsia="Calibri" w:hAnsi="Times New Roman" w:cs="Times New Roman"/>
                <w:b/>
                <w:sz w:val="28"/>
                <w:szCs w:val="28"/>
              </w:rPr>
              <w:t>п/п</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jc w:val="center"/>
              <w:rPr>
                <w:rFonts w:ascii="Times New Roman" w:eastAsia="Calibri" w:hAnsi="Times New Roman" w:cs="Times New Roman"/>
                <w:b/>
                <w:sz w:val="28"/>
                <w:szCs w:val="28"/>
              </w:rPr>
            </w:pPr>
            <w:r w:rsidRPr="007B26C6">
              <w:rPr>
                <w:rFonts w:ascii="Times New Roman" w:eastAsia="Calibri" w:hAnsi="Times New Roman" w:cs="Times New Roman"/>
                <w:b/>
                <w:spacing w:val="-4"/>
                <w:sz w:val="28"/>
                <w:szCs w:val="28"/>
              </w:rPr>
              <w:t>Основные содержательные линии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ind w:hanging="91"/>
              <w:jc w:val="center"/>
              <w:rPr>
                <w:rFonts w:ascii="Times New Roman" w:eastAsia="Calibri" w:hAnsi="Times New Roman" w:cs="Times New Roman"/>
                <w:b/>
                <w:spacing w:val="-4"/>
                <w:sz w:val="28"/>
                <w:szCs w:val="28"/>
              </w:rPr>
            </w:pPr>
            <w:r w:rsidRPr="007B26C6">
              <w:rPr>
                <w:rFonts w:ascii="Times New Roman" w:eastAsia="Calibri" w:hAnsi="Times New Roman" w:cs="Times New Roman"/>
                <w:b/>
                <w:spacing w:val="-4"/>
                <w:sz w:val="28"/>
                <w:szCs w:val="28"/>
              </w:rPr>
              <w:t>Кол-во часов</w:t>
            </w:r>
          </w:p>
        </w:tc>
        <w:tc>
          <w:tcPr>
            <w:tcW w:w="10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tLeast"/>
              <w:jc w:val="center"/>
              <w:rPr>
                <w:rFonts w:ascii="Times New Roman" w:eastAsia="Calibri" w:hAnsi="Times New Roman" w:cs="Times New Roman"/>
                <w:b/>
                <w:sz w:val="28"/>
                <w:szCs w:val="28"/>
              </w:rPr>
            </w:pPr>
            <w:r w:rsidRPr="007B26C6">
              <w:rPr>
                <w:rFonts w:ascii="Times New Roman" w:eastAsia="Calibri" w:hAnsi="Times New Roman" w:cs="Times New Roman"/>
                <w:b/>
                <w:spacing w:val="-4"/>
                <w:sz w:val="28"/>
                <w:szCs w:val="28"/>
              </w:rPr>
              <w:t xml:space="preserve">Характеристика </w:t>
            </w:r>
            <w:r w:rsidRPr="007B26C6">
              <w:rPr>
                <w:rFonts w:ascii="Times New Roman" w:eastAsia="Calibri" w:hAnsi="Times New Roman" w:cs="Times New Roman"/>
                <w:b/>
                <w:spacing w:val="-4"/>
                <w:sz w:val="28"/>
                <w:szCs w:val="28"/>
              </w:rPr>
              <w:br/>
            </w:r>
            <w:r w:rsidRPr="007B26C6">
              <w:rPr>
                <w:rFonts w:ascii="Times New Roman" w:eastAsia="Calibri" w:hAnsi="Times New Roman" w:cs="Times New Roman"/>
                <w:b/>
                <w:spacing w:val="-6"/>
                <w:sz w:val="28"/>
                <w:szCs w:val="28"/>
              </w:rPr>
              <w:t>основных содержательных линий</w:t>
            </w:r>
          </w:p>
        </w:tc>
      </w:tr>
      <w:tr w:rsidR="003D5033" w:rsidRPr="007B26C6" w:rsidTr="00E46803">
        <w:trPr>
          <w:trHeight w:val="507"/>
        </w:trPr>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pacing w:val="-4"/>
                <w:sz w:val="28"/>
                <w:szCs w:val="28"/>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z w:val="28"/>
                <w:szCs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pacing w:val="-4"/>
                <w:sz w:val="28"/>
                <w:szCs w:val="28"/>
              </w:rPr>
            </w:pPr>
          </w:p>
        </w:tc>
        <w:tc>
          <w:tcPr>
            <w:tcW w:w="10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tLeast"/>
              <w:rPr>
                <w:rFonts w:ascii="Times New Roman" w:hAnsi="Times New Roman" w:cs="Times New Roman"/>
                <w:b/>
                <w:sz w:val="28"/>
                <w:szCs w:val="28"/>
              </w:rPr>
            </w:pPr>
          </w:p>
        </w:tc>
      </w:tr>
      <w:tr w:rsidR="003D5033" w:rsidRPr="007B26C6" w:rsidTr="00E46803">
        <w:trPr>
          <w:trHeight w:val="507"/>
        </w:trPr>
        <w:tc>
          <w:tcPr>
            <w:tcW w:w="711" w:type="dxa"/>
            <w:tcBorders>
              <w:top w:val="single" w:sz="8"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1</w:t>
            </w:r>
          </w:p>
        </w:tc>
        <w:tc>
          <w:tcPr>
            <w:tcW w:w="2408" w:type="dxa"/>
            <w:tcBorders>
              <w:top w:val="single" w:sz="8"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Нумерация</w:t>
            </w:r>
          </w:p>
        </w:tc>
        <w:tc>
          <w:tcPr>
            <w:tcW w:w="851" w:type="dxa"/>
            <w:tcBorders>
              <w:top w:val="single" w:sz="8"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9</w:t>
            </w:r>
          </w:p>
        </w:tc>
        <w:tc>
          <w:tcPr>
            <w:tcW w:w="10631" w:type="dxa"/>
            <w:tcBorders>
              <w:top w:val="single" w:sz="8"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Нумерация чисел в пределах100. Понятие разряда. Разрядная таблица.</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2</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Сложение и вычитание в пределах 100.</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33</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Сложение и вычитание в пределах 100 без перехода через разряд (60+7; 60+17; 61+7; 61+27; 61+9; 61+29; 92+8; 61+39 и соответствующие случаи вычитания).</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3</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Умножение и деление.</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36</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Умножение как сложение нескольких одинаковых слагаемых. Деление предметных совокупностей на равные части.</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4</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Задачи.</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10</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Простые арифметические задачи на  нахождение произведения и частного. Вычисление стоимости на основе зависимостью между ценой. Количеством и стоимостью. Составные арифметические задачи в два действия: сложения, вычитания, умножения, деления.</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5</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Величины, единицы измерения.</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Единица длины — метр, единица массы — центнер, единицы времени — минута, месяц, год. Их обозначение, соотношения.</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6</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Геометрический материал.</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11</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 xml:space="preserve">Построение отрезков. Пересечение линий. Точка пересечения.  Окружность, круг. Циркуль. Центр, радиус. Четырехугольник, прямоугольник, квадрат. </w:t>
            </w:r>
          </w:p>
        </w:tc>
      </w:tr>
      <w:tr w:rsidR="003D5033" w:rsidRPr="007B26C6" w:rsidTr="00E46803">
        <w:trPr>
          <w:trHeight w:val="507"/>
        </w:trPr>
        <w:tc>
          <w:tcPr>
            <w:tcW w:w="71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7</w:t>
            </w:r>
          </w:p>
        </w:tc>
        <w:tc>
          <w:tcPr>
            <w:tcW w:w="2408"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Повторение.</w:t>
            </w:r>
          </w:p>
        </w:tc>
        <w:tc>
          <w:tcPr>
            <w:tcW w:w="851" w:type="dxa"/>
            <w:tcBorders>
              <w:top w:val="single" w:sz="4" w:space="0" w:color="000000"/>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14</w:t>
            </w:r>
          </w:p>
        </w:tc>
        <w:tc>
          <w:tcPr>
            <w:tcW w:w="10631" w:type="dxa"/>
            <w:tcBorders>
              <w:top w:val="single" w:sz="4" w:space="0" w:color="000000"/>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Повторение и закрепление изученного ранее материала.</w:t>
            </w:r>
          </w:p>
        </w:tc>
      </w:tr>
      <w:tr w:rsidR="003D5033" w:rsidRPr="007B26C6" w:rsidTr="00E46803">
        <w:trPr>
          <w:trHeight w:val="507"/>
        </w:trPr>
        <w:tc>
          <w:tcPr>
            <w:tcW w:w="711" w:type="dxa"/>
            <w:tcBorders>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8</w:t>
            </w:r>
          </w:p>
        </w:tc>
        <w:tc>
          <w:tcPr>
            <w:tcW w:w="2408" w:type="dxa"/>
            <w:tcBorders>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Контрольные и проверочные работы.</w:t>
            </w:r>
          </w:p>
        </w:tc>
        <w:tc>
          <w:tcPr>
            <w:tcW w:w="851" w:type="dxa"/>
            <w:tcBorders>
              <w:left w:val="single" w:sz="4" w:space="0" w:color="000000"/>
              <w:bottom w:val="single" w:sz="4" w:space="0" w:color="000000"/>
            </w:tcBorders>
            <w:shd w:val="clear" w:color="auto" w:fill="auto"/>
            <w:vAlign w:val="center"/>
          </w:tcPr>
          <w:p w:rsidR="003D5033" w:rsidRPr="007B26C6" w:rsidRDefault="003D5033" w:rsidP="00E46803">
            <w:pPr>
              <w:snapToGrid w:val="0"/>
              <w:spacing w:after="0" w:line="240" w:lineRule="atLeast"/>
              <w:jc w:val="center"/>
              <w:rPr>
                <w:rFonts w:ascii="Times New Roman" w:hAnsi="Times New Roman" w:cs="Times New Roman"/>
                <w:sz w:val="28"/>
                <w:szCs w:val="28"/>
              </w:rPr>
            </w:pPr>
            <w:r w:rsidRPr="007B26C6">
              <w:rPr>
                <w:rFonts w:ascii="Times New Roman" w:hAnsi="Times New Roman" w:cs="Times New Roman"/>
                <w:sz w:val="28"/>
                <w:szCs w:val="28"/>
              </w:rPr>
              <w:t>8</w:t>
            </w:r>
          </w:p>
        </w:tc>
        <w:tc>
          <w:tcPr>
            <w:tcW w:w="10631" w:type="dxa"/>
            <w:tcBorders>
              <w:left w:val="single" w:sz="4" w:space="0" w:color="000000"/>
              <w:bottom w:val="single" w:sz="4" w:space="0" w:color="000000"/>
            </w:tcBorders>
            <w:shd w:val="clear" w:color="auto" w:fill="auto"/>
          </w:tcPr>
          <w:p w:rsidR="003D5033" w:rsidRPr="007B26C6" w:rsidRDefault="003D5033" w:rsidP="00E46803">
            <w:pPr>
              <w:snapToGrid w:val="0"/>
              <w:spacing w:after="0" w:line="240" w:lineRule="atLeast"/>
              <w:rPr>
                <w:rFonts w:ascii="Times New Roman" w:hAnsi="Times New Roman" w:cs="Times New Roman"/>
                <w:sz w:val="28"/>
                <w:szCs w:val="28"/>
              </w:rPr>
            </w:pPr>
            <w:r w:rsidRPr="007B26C6">
              <w:rPr>
                <w:rFonts w:ascii="Times New Roman" w:hAnsi="Times New Roman" w:cs="Times New Roman"/>
                <w:sz w:val="28"/>
                <w:szCs w:val="28"/>
              </w:rPr>
              <w:t>Самостоятельное выполнение обучающимися заданий по изученным темам.</w:t>
            </w:r>
          </w:p>
        </w:tc>
      </w:tr>
      <w:tr w:rsidR="003D5033" w:rsidRPr="007B26C6" w:rsidTr="00E46803">
        <w:trPr>
          <w:trHeight w:val="50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b/>
                <w:spacing w:val="-4"/>
                <w:sz w:val="28"/>
                <w:szCs w:val="28"/>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b/>
                <w:sz w:val="28"/>
                <w:szCs w:val="28"/>
              </w:rPr>
            </w:pPr>
            <w:r w:rsidRPr="007B26C6">
              <w:rPr>
                <w:rFonts w:ascii="Times New Roman" w:hAnsi="Times New Roman" w:cs="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b/>
                <w:spacing w:val="-4"/>
                <w:sz w:val="28"/>
                <w:szCs w:val="28"/>
              </w:rPr>
            </w:pPr>
            <w:r>
              <w:rPr>
                <w:rFonts w:ascii="Times New Roman" w:hAnsi="Times New Roman" w:cs="Times New Roman"/>
                <w:b/>
                <w:spacing w:val="-4"/>
                <w:sz w:val="28"/>
                <w:szCs w:val="28"/>
              </w:rPr>
              <w:t>134</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3D5033" w:rsidRPr="007B26C6" w:rsidRDefault="003D5033" w:rsidP="00E46803">
            <w:pPr>
              <w:spacing w:after="0" w:line="240" w:lineRule="atLeast"/>
              <w:rPr>
                <w:rFonts w:ascii="Times New Roman" w:hAnsi="Times New Roman" w:cs="Times New Roman"/>
                <w:b/>
                <w:sz w:val="28"/>
                <w:szCs w:val="28"/>
              </w:rPr>
            </w:pPr>
          </w:p>
        </w:tc>
      </w:tr>
    </w:tbl>
    <w:p w:rsidR="003D5033" w:rsidRPr="007B26C6" w:rsidRDefault="003D5033" w:rsidP="003D5033">
      <w:pPr>
        <w:ind w:left="786"/>
        <w:jc w:val="center"/>
        <w:rPr>
          <w:rFonts w:ascii="Times New Roman" w:hAnsi="Times New Roman"/>
          <w:b/>
          <w:sz w:val="28"/>
          <w:szCs w:val="28"/>
        </w:rPr>
      </w:pPr>
      <w:r w:rsidRPr="007B26C6">
        <w:rPr>
          <w:rFonts w:ascii="Times New Roman" w:hAnsi="Times New Roman"/>
          <w:b/>
          <w:sz w:val="28"/>
          <w:szCs w:val="28"/>
        </w:rPr>
        <w:t>4 класс</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408"/>
        <w:gridCol w:w="851"/>
        <w:gridCol w:w="10660"/>
      </w:tblGrid>
      <w:tr w:rsidR="003D5033" w:rsidRPr="007B26C6" w:rsidTr="00E46803">
        <w:trPr>
          <w:trHeight w:val="671"/>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jc w:val="center"/>
              <w:rPr>
                <w:rFonts w:ascii="Times New Roman" w:eastAsia="Calibri" w:hAnsi="Times New Roman" w:cs="Times New Roman"/>
                <w:b/>
                <w:sz w:val="28"/>
                <w:szCs w:val="28"/>
              </w:rPr>
            </w:pPr>
            <w:r w:rsidRPr="007B26C6">
              <w:rPr>
                <w:rFonts w:ascii="Times New Roman" w:eastAsia="Calibri" w:hAnsi="Times New Roman" w:cs="Times New Roman"/>
                <w:b/>
                <w:sz w:val="28"/>
                <w:szCs w:val="28"/>
              </w:rPr>
              <w:t>№</w:t>
            </w:r>
          </w:p>
          <w:p w:rsidR="003D5033" w:rsidRPr="007B26C6" w:rsidRDefault="003D5033" w:rsidP="00E46803">
            <w:pPr>
              <w:jc w:val="center"/>
              <w:rPr>
                <w:rFonts w:ascii="Times New Roman" w:eastAsia="Calibri" w:hAnsi="Times New Roman" w:cs="Times New Roman"/>
                <w:b/>
                <w:sz w:val="28"/>
                <w:szCs w:val="28"/>
              </w:rPr>
            </w:pPr>
            <w:r w:rsidRPr="007B26C6">
              <w:rPr>
                <w:rFonts w:ascii="Times New Roman" w:eastAsia="Calibri" w:hAnsi="Times New Roman" w:cs="Times New Roman"/>
                <w:b/>
                <w:sz w:val="28"/>
                <w:szCs w:val="28"/>
              </w:rPr>
              <w:t>п/п</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jc w:val="center"/>
              <w:rPr>
                <w:rFonts w:ascii="Times New Roman" w:eastAsia="Calibri" w:hAnsi="Times New Roman" w:cs="Times New Roman"/>
                <w:b/>
                <w:sz w:val="28"/>
                <w:szCs w:val="28"/>
              </w:rPr>
            </w:pPr>
            <w:r w:rsidRPr="007B26C6">
              <w:rPr>
                <w:rFonts w:ascii="Times New Roman" w:eastAsia="Calibri" w:hAnsi="Times New Roman" w:cs="Times New Roman"/>
                <w:b/>
                <w:sz w:val="28"/>
                <w:szCs w:val="28"/>
              </w:rPr>
              <w:t>Наименование    разделов   учебной    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jc w:val="center"/>
              <w:rPr>
                <w:rFonts w:ascii="Times New Roman" w:eastAsia="Calibri" w:hAnsi="Times New Roman" w:cs="Times New Roman"/>
                <w:b/>
                <w:sz w:val="28"/>
                <w:szCs w:val="28"/>
              </w:rPr>
            </w:pPr>
            <w:r w:rsidRPr="007B26C6">
              <w:rPr>
                <w:rFonts w:ascii="Times New Roman" w:eastAsia="Calibri" w:hAnsi="Times New Roman" w:cs="Times New Roman"/>
                <w:b/>
                <w:sz w:val="28"/>
                <w:szCs w:val="28"/>
              </w:rPr>
              <w:t>Кол-во часов</w:t>
            </w:r>
          </w:p>
        </w:tc>
        <w:tc>
          <w:tcPr>
            <w:tcW w:w="10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jc w:val="center"/>
              <w:rPr>
                <w:rFonts w:ascii="Times New Roman" w:eastAsia="Calibri" w:hAnsi="Times New Roman" w:cs="Times New Roman"/>
                <w:b/>
                <w:sz w:val="28"/>
                <w:szCs w:val="28"/>
              </w:rPr>
            </w:pPr>
            <w:r w:rsidRPr="007B26C6">
              <w:rPr>
                <w:rFonts w:ascii="Times New Roman" w:eastAsia="Calibri" w:hAnsi="Times New Roman" w:cs="Times New Roman"/>
                <w:b/>
                <w:sz w:val="28"/>
                <w:szCs w:val="28"/>
              </w:rPr>
              <w:t xml:space="preserve">Характеристика </w:t>
            </w:r>
            <w:r w:rsidRPr="007B26C6">
              <w:rPr>
                <w:rFonts w:ascii="Times New Roman" w:eastAsia="Calibri" w:hAnsi="Times New Roman" w:cs="Times New Roman"/>
                <w:b/>
                <w:sz w:val="28"/>
                <w:szCs w:val="28"/>
              </w:rPr>
              <w:br/>
              <w:t>основных содержательных линий</w:t>
            </w:r>
          </w:p>
        </w:tc>
      </w:tr>
      <w:tr w:rsidR="003D5033" w:rsidRPr="007B26C6" w:rsidTr="00E46803">
        <w:trPr>
          <w:trHeight w:val="450"/>
        </w:trPr>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uto"/>
              <w:rPr>
                <w:rFonts w:ascii="Times New Roman" w:eastAsia="Calibri" w:hAnsi="Times New Roman" w:cs="Times New Roman"/>
                <w:b/>
                <w:sz w:val="28"/>
                <w:szCs w:val="28"/>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uto"/>
              <w:rPr>
                <w:rFonts w:ascii="Times New Roman" w:eastAsia="Calibri" w:hAnsi="Times New Roman" w:cs="Times New Roman"/>
                <w:b/>
                <w:sz w:val="28"/>
                <w:szCs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uto"/>
              <w:rPr>
                <w:rFonts w:ascii="Times New Roman" w:eastAsia="Calibri" w:hAnsi="Times New Roman" w:cs="Times New Roman"/>
                <w:b/>
                <w:sz w:val="28"/>
                <w:szCs w:val="28"/>
              </w:rPr>
            </w:pPr>
          </w:p>
        </w:tc>
        <w:tc>
          <w:tcPr>
            <w:tcW w:w="10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033" w:rsidRPr="007B26C6" w:rsidRDefault="003D5033" w:rsidP="00E46803">
            <w:pPr>
              <w:spacing w:after="0" w:line="240" w:lineRule="auto"/>
              <w:rPr>
                <w:rFonts w:ascii="Times New Roman" w:eastAsia="Calibri" w:hAnsi="Times New Roman" w:cs="Times New Roman"/>
                <w:b/>
                <w:sz w:val="28"/>
                <w:szCs w:val="28"/>
              </w:rPr>
            </w:pP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1</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32</w:t>
            </w:r>
          </w:p>
        </w:tc>
        <w:tc>
          <w:tcPr>
            <w:tcW w:w="10660"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rPr>
                <w:rFonts w:ascii="Times New Roman" w:eastAsia="Calibri" w:hAnsi="Times New Roman" w:cs="Times New Roman"/>
                <w:sz w:val="28"/>
                <w:szCs w:val="28"/>
              </w:rPr>
            </w:pPr>
            <w:r w:rsidRPr="007B26C6">
              <w:rPr>
                <w:rFonts w:ascii="Times New Roman" w:eastAsia="Calibri" w:hAnsi="Times New Roman" w:cs="Times New Roman"/>
                <w:sz w:val="28"/>
                <w:szCs w:val="28"/>
              </w:rPr>
              <w:t>Нумерация в пределах 100. Сложение и вычитание в пределах 100 без перехода через разряд.</w:t>
            </w:r>
          </w:p>
          <w:p w:rsidR="003D5033" w:rsidRPr="007B26C6" w:rsidRDefault="003D5033" w:rsidP="00E46803">
            <w:pPr>
              <w:spacing w:after="0" w:line="240" w:lineRule="auto"/>
              <w:rPr>
                <w:rFonts w:ascii="Times New Roman" w:eastAsia="Calibri" w:hAnsi="Times New Roman" w:cs="Times New Roman"/>
                <w:sz w:val="28"/>
                <w:szCs w:val="28"/>
              </w:rPr>
            </w:pPr>
            <w:r w:rsidRPr="007B26C6">
              <w:rPr>
                <w:rFonts w:ascii="Times New Roman" w:eastAsia="Calibri" w:hAnsi="Times New Roman" w:cs="Times New Roman"/>
                <w:sz w:val="28"/>
                <w:szCs w:val="28"/>
              </w:rPr>
              <w:t>Сложение и вычитание с переходом через десяток.</w:t>
            </w: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2</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Сложение и вычитание.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27</w:t>
            </w:r>
          </w:p>
        </w:tc>
        <w:tc>
          <w:tcPr>
            <w:tcW w:w="10660"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Сложение</w:t>
            </w:r>
            <w:r w:rsidR="00791A6C">
              <w:rPr>
                <w:rFonts w:ascii="Times New Roman" w:eastAsia="Bookman Old Style" w:hAnsi="Times New Roman" w:cs="Times New Roman"/>
                <w:sz w:val="28"/>
                <w:szCs w:val="28"/>
                <w:lang w:eastAsia="ru-RU"/>
              </w:rPr>
              <w:t xml:space="preserve"> </w:t>
            </w:r>
            <w:r w:rsidRPr="007B26C6">
              <w:rPr>
                <w:rFonts w:ascii="Times New Roman" w:eastAsia="Microsoft Sans Serif" w:hAnsi="Times New Roman" w:cs="Times New Roman"/>
                <w:iCs/>
                <w:sz w:val="28"/>
                <w:szCs w:val="28"/>
                <w:shd w:val="clear" w:color="auto" w:fill="FFFFFF"/>
                <w:lang w:eastAsia="ru-RU"/>
              </w:rPr>
              <w:t>и  вычитание чисел в</w:t>
            </w:r>
            <w:r w:rsidRPr="007B26C6">
              <w:rPr>
                <w:rFonts w:ascii="Times New Roman" w:eastAsia="Bookman Old Style" w:hAnsi="Times New Roman" w:cs="Times New Roman"/>
                <w:sz w:val="28"/>
                <w:szCs w:val="28"/>
                <w:lang w:eastAsia="ru-RU"/>
              </w:rPr>
              <w:t>пределах</w:t>
            </w:r>
            <w:r w:rsidRPr="007B26C6">
              <w:rPr>
                <w:rFonts w:ascii="Times New Roman" w:eastAsia="Bookman Old Style" w:hAnsi="Times New Roman" w:cs="Times New Roman"/>
                <w:spacing w:val="-20"/>
                <w:sz w:val="28"/>
                <w:szCs w:val="28"/>
                <w:shd w:val="clear" w:color="auto" w:fill="FFFFFF"/>
                <w:lang w:eastAsia="ru-RU"/>
              </w:rPr>
              <w:t>100</w:t>
            </w:r>
            <w:r w:rsidRPr="007B26C6">
              <w:rPr>
                <w:rFonts w:ascii="Times New Roman" w:eastAsia="Bookman Old Style" w:hAnsi="Times New Roman" w:cs="Times New Roman"/>
                <w:sz w:val="28"/>
                <w:szCs w:val="28"/>
                <w:lang w:eastAsia="ru-RU"/>
              </w:rPr>
              <w:t xml:space="preserve"> без перехо</w:t>
            </w:r>
            <w:r w:rsidRPr="007B26C6">
              <w:rPr>
                <w:rFonts w:ascii="Times New Roman" w:eastAsia="Bookman Old Style" w:hAnsi="Times New Roman" w:cs="Times New Roman"/>
                <w:sz w:val="28"/>
                <w:szCs w:val="28"/>
                <w:lang w:eastAsia="ru-RU"/>
              </w:rPr>
              <w:softHyphen/>
              <w:t>да через разряд (все случаи).</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Письменное сложение и вычитание двузначных чисел с переходом через разряд.</w:t>
            </w:r>
          </w:p>
          <w:p w:rsidR="003D5033" w:rsidRPr="007B26C6" w:rsidRDefault="003D5033" w:rsidP="00E46803">
            <w:pPr>
              <w:spacing w:after="0" w:line="240" w:lineRule="auto"/>
              <w:ind w:left="2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Присчитывание и отсчитывание по 3, 6, 9, 4, 8, 7.</w:t>
            </w: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3</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Умножение и деление.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24</w:t>
            </w:r>
          </w:p>
        </w:tc>
        <w:tc>
          <w:tcPr>
            <w:tcW w:w="10660"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Таблица умножения чисел 3, 4, 5, 6, 7, 8, 9. Таблица деления на 3, 4, 5, 6, 7, 8, 9 равных частей. Взаимосвязь умножения и деления</w:t>
            </w:r>
            <w:r w:rsidRPr="007B26C6">
              <w:rPr>
                <w:rFonts w:ascii="Times New Roman" w:eastAsia="Microsoft Sans Serif" w:hAnsi="Times New Roman" w:cs="Times New Roman"/>
                <w:i/>
                <w:iCs/>
                <w:sz w:val="28"/>
                <w:szCs w:val="28"/>
                <w:lang w:eastAsia="ru-RU"/>
              </w:rPr>
              <w:t>.</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Умножение 1, 0, 10 и на 1, 0, 10. Деление 0, деление на 1, на 10.</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Названия компонентов умножения и деления в речи уча</w:t>
            </w:r>
            <w:r w:rsidRPr="007B26C6">
              <w:rPr>
                <w:rFonts w:ascii="Times New Roman" w:eastAsia="Bookman Old Style" w:hAnsi="Times New Roman" w:cs="Times New Roman"/>
                <w:sz w:val="28"/>
                <w:szCs w:val="28"/>
                <w:lang w:eastAsia="ru-RU"/>
              </w:rPr>
              <w:softHyphen/>
              <w:t>щихся.</w:t>
            </w:r>
          </w:p>
          <w:p w:rsidR="003D5033" w:rsidRPr="007B26C6" w:rsidRDefault="003D5033" w:rsidP="00E46803">
            <w:pPr>
              <w:spacing w:after="0" w:line="240" w:lineRule="auto"/>
              <w:ind w:left="20" w:right="-100"/>
              <w:rPr>
                <w:rFonts w:ascii="Times New Roman" w:eastAsia="Bookman Old Style" w:hAnsi="Times New Roman" w:cs="Times New Roman"/>
                <w:sz w:val="28"/>
                <w:szCs w:val="28"/>
              </w:rPr>
            </w:pPr>
            <w:r w:rsidRPr="007B26C6">
              <w:rPr>
                <w:rFonts w:ascii="Times New Roman" w:eastAsia="Bookman Old Style" w:hAnsi="Times New Roman" w:cs="Times New Roman"/>
                <w:sz w:val="28"/>
                <w:szCs w:val="28"/>
                <w:lang w:eastAsia="ru-RU"/>
              </w:rPr>
              <w:t>Увеличение (уменьшение) числа в несколько раз.</w:t>
            </w: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4</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Величины, единицы измерения.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0660"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Единица (мера) длины миллиметр. Обозначение: 1 мм. Соотношение: 1 см = 10 мм.</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Единица (мера) времени секунда. Обозначение: 1 с. Соотношение: 1 мин = 60 с. Секундная стрелка. Секундо</w:t>
            </w:r>
            <w:r w:rsidRPr="007B26C6">
              <w:rPr>
                <w:rFonts w:ascii="Times New Roman" w:eastAsia="Bookman Old Style" w:hAnsi="Times New Roman" w:cs="Times New Roman"/>
                <w:sz w:val="28"/>
                <w:szCs w:val="28"/>
                <w:lang w:eastAsia="ru-RU"/>
              </w:rPr>
              <w:softHyphen/>
              <w:t>мер.</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Определение времени по часам с точностью до 1 мин (5 ч 18 мин, без 13 мин 6 ч, 18 мин 9-го). Двойное обозна</w:t>
            </w:r>
            <w:r w:rsidRPr="007B26C6">
              <w:rPr>
                <w:rFonts w:ascii="Times New Roman" w:eastAsia="Bookman Old Style" w:hAnsi="Times New Roman" w:cs="Times New Roman"/>
                <w:sz w:val="28"/>
                <w:szCs w:val="28"/>
                <w:lang w:eastAsia="ru-RU"/>
              </w:rPr>
              <w:softHyphen/>
              <w:t>чение времени.</w:t>
            </w: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5</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Задачи.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На каждом урок</w:t>
            </w:r>
            <w:r w:rsidRPr="007B26C6">
              <w:rPr>
                <w:rFonts w:ascii="Times New Roman" w:eastAsia="Calibri" w:hAnsi="Times New Roman" w:cs="Times New Roman"/>
                <w:sz w:val="28"/>
                <w:szCs w:val="28"/>
              </w:rPr>
              <w:lastRenderedPageBreak/>
              <w:t>е</w:t>
            </w:r>
          </w:p>
        </w:tc>
        <w:tc>
          <w:tcPr>
            <w:tcW w:w="10660"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lastRenderedPageBreak/>
              <w:t>Простая арифметическая задача на увеличение (умень</w:t>
            </w:r>
            <w:r w:rsidRPr="007B26C6">
              <w:rPr>
                <w:rFonts w:ascii="Times New Roman" w:eastAsia="Bookman Old Style" w:hAnsi="Times New Roman" w:cs="Times New Roman"/>
                <w:sz w:val="28"/>
                <w:szCs w:val="28"/>
                <w:lang w:eastAsia="ru-RU"/>
              </w:rPr>
              <w:softHyphen/>
              <w:t>шение) числа в несколько раз.</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Зависимость между стоимостью, ценой, количеством, все случаи.</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Составные задачи, решаемые двумя арифметическими действиями.</w:t>
            </w:r>
          </w:p>
          <w:p w:rsidR="003D5033" w:rsidRPr="007B26C6" w:rsidRDefault="003D5033" w:rsidP="00E46803">
            <w:pPr>
              <w:spacing w:after="0" w:line="240" w:lineRule="auto"/>
              <w:ind w:left="20" w:right="-100" w:firstLine="320"/>
              <w:rPr>
                <w:rFonts w:ascii="Times New Roman" w:eastAsia="Bookman Old Style" w:hAnsi="Times New Roman" w:cs="Times New Roman"/>
                <w:sz w:val="28"/>
                <w:szCs w:val="28"/>
                <w:lang w:eastAsia="ru-RU"/>
              </w:rPr>
            </w:pP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lastRenderedPageBreak/>
              <w:t>6</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Геометрический  материал.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25</w:t>
            </w:r>
          </w:p>
        </w:tc>
        <w:tc>
          <w:tcPr>
            <w:tcW w:w="10660"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ind w:left="2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Замкнутые и незамкнутые кривые: окружность, дуга.</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Ломаные линии — замкнутая, незамкнутая. Граница мно</w:t>
            </w:r>
            <w:r w:rsidRPr="007B26C6">
              <w:rPr>
                <w:rFonts w:ascii="Times New Roman" w:eastAsia="Bookman Old Style" w:hAnsi="Times New Roman" w:cs="Times New Roman"/>
                <w:sz w:val="28"/>
                <w:szCs w:val="28"/>
                <w:lang w:eastAsia="ru-RU"/>
              </w:rPr>
              <w:softHyphen/>
              <w:t>гоугольника — замкнутая ломаная линия. Измерение отрез</w:t>
            </w:r>
            <w:r w:rsidRPr="007B26C6">
              <w:rPr>
                <w:rFonts w:ascii="Times New Roman" w:eastAsia="Bookman Old Style" w:hAnsi="Times New Roman" w:cs="Times New Roman"/>
                <w:sz w:val="28"/>
                <w:szCs w:val="28"/>
                <w:lang w:eastAsia="ru-RU"/>
              </w:rPr>
              <w:softHyphen/>
              <w:t>ков ломаной и вычисление ее длины. Построение отрезка, равного длине ломаной. Построение ломаной по данной длине ее отрезков.</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Взаимное положение на плоскости геометрических фи</w:t>
            </w:r>
            <w:r w:rsidRPr="007B26C6">
              <w:rPr>
                <w:rFonts w:ascii="Times New Roman" w:eastAsia="Bookman Old Style" w:hAnsi="Times New Roman" w:cs="Times New Roman"/>
                <w:sz w:val="28"/>
                <w:szCs w:val="28"/>
                <w:lang w:eastAsia="ru-RU"/>
              </w:rPr>
              <w:softHyphen/>
              <w:t>гур (пересечение, точки пересечения).</w:t>
            </w:r>
          </w:p>
          <w:p w:rsidR="003D5033" w:rsidRPr="007B26C6" w:rsidRDefault="003D5033" w:rsidP="00E46803">
            <w:pPr>
              <w:spacing w:after="0" w:line="240" w:lineRule="auto"/>
              <w:ind w:left="20" w:right="-100"/>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Прямоугольник и квадрат. Квадрат как частный случай прямоугольника.</w:t>
            </w:r>
          </w:p>
          <w:p w:rsidR="003D5033" w:rsidRPr="007B26C6" w:rsidRDefault="003D5033" w:rsidP="00E46803">
            <w:pPr>
              <w:spacing w:after="0" w:line="240" w:lineRule="auto"/>
              <w:ind w:left="20" w:right="-100" w:firstLine="320"/>
              <w:rPr>
                <w:rFonts w:ascii="Times New Roman" w:eastAsia="Bookman Old Style" w:hAnsi="Times New Roman" w:cs="Times New Roman"/>
                <w:sz w:val="28"/>
                <w:szCs w:val="28"/>
                <w:lang w:eastAsia="ru-RU"/>
              </w:rPr>
            </w:pPr>
          </w:p>
        </w:tc>
      </w:tr>
      <w:tr w:rsidR="003D5033" w:rsidRPr="007B26C6" w:rsidTr="00E46803">
        <w:trPr>
          <w:trHeight w:val="156"/>
        </w:trPr>
        <w:tc>
          <w:tcPr>
            <w:tcW w:w="71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7</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Контроль знаний.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8</w:t>
            </w:r>
          </w:p>
        </w:tc>
        <w:tc>
          <w:tcPr>
            <w:tcW w:w="10660" w:type="dxa"/>
            <w:tcBorders>
              <w:top w:val="single" w:sz="4" w:space="0" w:color="auto"/>
              <w:left w:val="single" w:sz="4" w:space="0" w:color="auto"/>
              <w:bottom w:val="single" w:sz="4" w:space="0" w:color="auto"/>
              <w:right w:val="single" w:sz="4" w:space="0" w:color="auto"/>
            </w:tcBorders>
            <w:shd w:val="clear" w:color="auto" w:fill="auto"/>
            <w:hideMark/>
          </w:tcPr>
          <w:p w:rsidR="003D5033" w:rsidRPr="007B26C6" w:rsidRDefault="003D5033" w:rsidP="00E46803">
            <w:pPr>
              <w:spacing w:after="0" w:line="240" w:lineRule="auto"/>
              <w:rPr>
                <w:rFonts w:ascii="Times New Roman" w:eastAsia="Bookman Old Style" w:hAnsi="Times New Roman" w:cs="Times New Roman"/>
                <w:sz w:val="28"/>
                <w:szCs w:val="28"/>
                <w:lang w:eastAsia="ru-RU"/>
              </w:rPr>
            </w:pPr>
            <w:r w:rsidRPr="007B26C6">
              <w:rPr>
                <w:rFonts w:ascii="Times New Roman" w:eastAsia="Bookman Old Style" w:hAnsi="Times New Roman" w:cs="Times New Roman"/>
                <w:sz w:val="28"/>
                <w:szCs w:val="28"/>
                <w:lang w:eastAsia="ru-RU"/>
              </w:rPr>
              <w:t>Выявление ЗУН по изученной теме.</w:t>
            </w:r>
          </w:p>
        </w:tc>
      </w:tr>
      <w:tr w:rsidR="003D5033" w:rsidRPr="007B26C6" w:rsidTr="00E46803">
        <w:trPr>
          <w:trHeight w:val="15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sidRPr="007B26C6">
              <w:rPr>
                <w:rFonts w:ascii="Times New Roman" w:eastAsia="Calibri" w:hAnsi="Times New Roman" w:cs="Times New Roman"/>
                <w:sz w:val="28"/>
                <w:szCs w:val="28"/>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134</w:t>
            </w:r>
          </w:p>
        </w:tc>
        <w:tc>
          <w:tcPr>
            <w:tcW w:w="10660" w:type="dxa"/>
            <w:tcBorders>
              <w:top w:val="single" w:sz="4" w:space="0" w:color="auto"/>
              <w:left w:val="single" w:sz="4" w:space="0" w:color="auto"/>
              <w:bottom w:val="single" w:sz="4" w:space="0" w:color="auto"/>
              <w:right w:val="single" w:sz="4" w:space="0" w:color="auto"/>
            </w:tcBorders>
            <w:shd w:val="clear" w:color="auto" w:fill="auto"/>
          </w:tcPr>
          <w:p w:rsidR="003D5033" w:rsidRPr="007B26C6" w:rsidRDefault="003D5033" w:rsidP="00E46803">
            <w:pPr>
              <w:spacing w:after="0" w:line="240" w:lineRule="auto"/>
              <w:rPr>
                <w:rFonts w:ascii="Times New Roman" w:eastAsia="Bookman Old Style" w:hAnsi="Times New Roman" w:cs="Times New Roman"/>
                <w:sz w:val="28"/>
                <w:szCs w:val="28"/>
                <w:lang w:eastAsia="ru-RU"/>
              </w:rPr>
            </w:pPr>
          </w:p>
        </w:tc>
      </w:tr>
    </w:tbl>
    <w:p w:rsidR="003D5033" w:rsidRPr="007B26C6" w:rsidRDefault="003D5033" w:rsidP="00791A6C">
      <w:pPr>
        <w:rPr>
          <w:rFonts w:ascii="Times New Roman" w:hAnsi="Times New Roman"/>
          <w:b/>
          <w:sz w:val="28"/>
          <w:szCs w:val="28"/>
        </w:rPr>
      </w:pPr>
    </w:p>
    <w:p w:rsidR="003D5033" w:rsidRPr="00791A6C" w:rsidRDefault="003D5033" w:rsidP="00791A6C">
      <w:pPr>
        <w:pStyle w:val="a4"/>
        <w:numPr>
          <w:ilvl w:val="0"/>
          <w:numId w:val="6"/>
        </w:numPr>
        <w:rPr>
          <w:rFonts w:ascii="Times New Roman" w:hAnsi="Times New Roman"/>
          <w:b/>
          <w:sz w:val="28"/>
          <w:szCs w:val="28"/>
        </w:rPr>
      </w:pPr>
      <w:r w:rsidRPr="00791A6C">
        <w:rPr>
          <w:rFonts w:ascii="Times New Roman" w:hAnsi="Times New Roman"/>
          <w:b/>
          <w:sz w:val="28"/>
          <w:szCs w:val="28"/>
        </w:rPr>
        <w:t>Материально-техническое обеспечение образовательного процесса:</w:t>
      </w:r>
    </w:p>
    <w:p w:rsidR="003D5033" w:rsidRPr="007B26C6" w:rsidRDefault="003D5033" w:rsidP="003D5033">
      <w:pPr>
        <w:pStyle w:val="a4"/>
        <w:numPr>
          <w:ilvl w:val="0"/>
          <w:numId w:val="4"/>
        </w:numPr>
        <w:rPr>
          <w:rFonts w:ascii="Times New Roman" w:hAnsi="Times New Roman"/>
          <w:sz w:val="28"/>
          <w:szCs w:val="28"/>
        </w:rPr>
      </w:pPr>
      <w:r w:rsidRPr="007B26C6">
        <w:rPr>
          <w:rFonts w:ascii="Times New Roman" w:hAnsi="Times New Roman"/>
          <w:sz w:val="28"/>
          <w:szCs w:val="28"/>
        </w:rPr>
        <w:t>Ноутбук.</w:t>
      </w:r>
    </w:p>
    <w:p w:rsidR="003D5033" w:rsidRPr="007B26C6" w:rsidRDefault="003D5033" w:rsidP="003D5033">
      <w:pPr>
        <w:pStyle w:val="a4"/>
        <w:numPr>
          <w:ilvl w:val="0"/>
          <w:numId w:val="4"/>
        </w:numPr>
        <w:rPr>
          <w:rFonts w:ascii="Times New Roman" w:hAnsi="Times New Roman"/>
          <w:sz w:val="28"/>
          <w:szCs w:val="28"/>
        </w:rPr>
      </w:pPr>
      <w:r>
        <w:rPr>
          <w:rFonts w:ascii="Times New Roman" w:hAnsi="Times New Roman"/>
          <w:sz w:val="28"/>
          <w:szCs w:val="28"/>
        </w:rPr>
        <w:t>ЖК-экран, интерактивная доска</w:t>
      </w:r>
    </w:p>
    <w:p w:rsidR="003D5033" w:rsidRPr="007B26C6" w:rsidRDefault="003D5033" w:rsidP="003D5033">
      <w:pPr>
        <w:pStyle w:val="a4"/>
        <w:numPr>
          <w:ilvl w:val="0"/>
          <w:numId w:val="4"/>
        </w:numPr>
        <w:rPr>
          <w:rFonts w:ascii="Times New Roman" w:hAnsi="Times New Roman"/>
          <w:sz w:val="28"/>
          <w:szCs w:val="28"/>
        </w:rPr>
      </w:pPr>
      <w:r w:rsidRPr="007B26C6">
        <w:rPr>
          <w:rFonts w:ascii="Times New Roman" w:hAnsi="Times New Roman"/>
          <w:sz w:val="28"/>
          <w:szCs w:val="28"/>
        </w:rPr>
        <w:t>Сюжетные картинки для математики.</w:t>
      </w:r>
    </w:p>
    <w:p w:rsidR="003D5033" w:rsidRPr="007B26C6" w:rsidRDefault="003D5033" w:rsidP="003D5033">
      <w:pPr>
        <w:pStyle w:val="a4"/>
        <w:numPr>
          <w:ilvl w:val="0"/>
          <w:numId w:val="4"/>
        </w:numPr>
        <w:rPr>
          <w:rFonts w:ascii="Times New Roman" w:hAnsi="Times New Roman"/>
          <w:sz w:val="28"/>
          <w:szCs w:val="28"/>
        </w:rPr>
      </w:pPr>
      <w:r w:rsidRPr="007B26C6">
        <w:rPr>
          <w:rFonts w:ascii="Times New Roman" w:hAnsi="Times New Roman"/>
          <w:sz w:val="28"/>
          <w:szCs w:val="28"/>
        </w:rPr>
        <w:t>Таблицы по математике.</w:t>
      </w:r>
    </w:p>
    <w:p w:rsidR="003D5033" w:rsidRPr="007B26C6" w:rsidRDefault="003D5033" w:rsidP="003D5033">
      <w:pPr>
        <w:pStyle w:val="a4"/>
        <w:numPr>
          <w:ilvl w:val="0"/>
          <w:numId w:val="4"/>
        </w:numPr>
        <w:rPr>
          <w:rFonts w:ascii="Times New Roman" w:hAnsi="Times New Roman"/>
          <w:sz w:val="28"/>
          <w:szCs w:val="28"/>
        </w:rPr>
      </w:pPr>
      <w:r w:rsidRPr="007B26C6">
        <w:rPr>
          <w:rFonts w:ascii="Times New Roman" w:hAnsi="Times New Roman"/>
          <w:sz w:val="28"/>
          <w:szCs w:val="28"/>
        </w:rPr>
        <w:t>Набор магнитных цифр и знаков.</w:t>
      </w:r>
    </w:p>
    <w:p w:rsidR="003D5033" w:rsidRPr="007B26C6" w:rsidRDefault="003D5033" w:rsidP="003D5033">
      <w:pPr>
        <w:pStyle w:val="a4"/>
        <w:numPr>
          <w:ilvl w:val="0"/>
          <w:numId w:val="4"/>
        </w:numPr>
        <w:rPr>
          <w:rFonts w:ascii="Times New Roman" w:hAnsi="Times New Roman"/>
          <w:sz w:val="28"/>
          <w:szCs w:val="28"/>
        </w:rPr>
      </w:pPr>
      <w:r w:rsidRPr="007B26C6">
        <w:rPr>
          <w:rFonts w:ascii="Times New Roman" w:hAnsi="Times New Roman"/>
          <w:sz w:val="28"/>
          <w:szCs w:val="28"/>
        </w:rPr>
        <w:t>Обучающее и коррекционное видео.</w:t>
      </w:r>
    </w:p>
    <w:p w:rsidR="003D5033" w:rsidRDefault="003D5033" w:rsidP="003D5033">
      <w:pPr>
        <w:pStyle w:val="a4"/>
        <w:numPr>
          <w:ilvl w:val="0"/>
          <w:numId w:val="4"/>
        </w:numPr>
        <w:rPr>
          <w:rFonts w:ascii="Times New Roman" w:hAnsi="Times New Roman"/>
          <w:sz w:val="28"/>
          <w:szCs w:val="28"/>
        </w:rPr>
      </w:pPr>
      <w:r>
        <w:rPr>
          <w:rFonts w:ascii="Times New Roman" w:hAnsi="Times New Roman"/>
          <w:sz w:val="28"/>
          <w:szCs w:val="28"/>
        </w:rPr>
        <w:t xml:space="preserve"> Электронные книги - 1класс </w:t>
      </w:r>
      <w:proofErr w:type="gramStart"/>
      <w:r>
        <w:rPr>
          <w:rFonts w:ascii="Times New Roman" w:hAnsi="Times New Roman"/>
          <w:sz w:val="28"/>
          <w:szCs w:val="28"/>
        </w:rPr>
        <w:t>( математика</w:t>
      </w:r>
      <w:proofErr w:type="gramEnd"/>
      <w:r>
        <w:rPr>
          <w:rFonts w:ascii="Times New Roman" w:hAnsi="Times New Roman"/>
          <w:sz w:val="28"/>
          <w:szCs w:val="28"/>
        </w:rPr>
        <w:t>-</w:t>
      </w:r>
      <w:proofErr w:type="spellStart"/>
      <w:r>
        <w:rPr>
          <w:rFonts w:ascii="Times New Roman" w:hAnsi="Times New Roman"/>
          <w:sz w:val="28"/>
          <w:szCs w:val="28"/>
        </w:rPr>
        <w:t>Т.А.Алышева</w:t>
      </w:r>
      <w:proofErr w:type="spellEnd"/>
      <w:r>
        <w:rPr>
          <w:rFonts w:ascii="Times New Roman" w:hAnsi="Times New Roman"/>
          <w:sz w:val="28"/>
          <w:szCs w:val="28"/>
        </w:rPr>
        <w:t xml:space="preserve"> 2018г)</w:t>
      </w:r>
    </w:p>
    <w:p w:rsidR="003D5033" w:rsidRDefault="003D5033" w:rsidP="003D5033">
      <w:pPr>
        <w:pStyle w:val="a4"/>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класс(</w:t>
      </w:r>
      <w:proofErr w:type="gramEnd"/>
      <w:r>
        <w:rPr>
          <w:rFonts w:ascii="Times New Roman" w:hAnsi="Times New Roman"/>
          <w:sz w:val="28"/>
          <w:szCs w:val="28"/>
        </w:rPr>
        <w:t xml:space="preserve">математика-Т.А. </w:t>
      </w:r>
      <w:proofErr w:type="spellStart"/>
      <w:r>
        <w:rPr>
          <w:rFonts w:ascii="Times New Roman" w:hAnsi="Times New Roman"/>
          <w:sz w:val="28"/>
          <w:szCs w:val="28"/>
        </w:rPr>
        <w:t>Алышева</w:t>
      </w:r>
      <w:proofErr w:type="spellEnd"/>
      <w:r>
        <w:rPr>
          <w:rFonts w:ascii="Times New Roman" w:hAnsi="Times New Roman"/>
          <w:sz w:val="28"/>
          <w:szCs w:val="28"/>
        </w:rPr>
        <w:t xml:space="preserve"> 2018 )</w:t>
      </w:r>
    </w:p>
    <w:p w:rsidR="003D5033" w:rsidRDefault="003D5033" w:rsidP="003D5033">
      <w:pPr>
        <w:pStyle w:val="a4"/>
        <w:rPr>
          <w:rFonts w:ascii="Times New Roman" w:hAnsi="Times New Roman"/>
          <w:sz w:val="28"/>
          <w:szCs w:val="28"/>
        </w:rPr>
      </w:pPr>
      <w:r>
        <w:rPr>
          <w:rFonts w:ascii="Times New Roman" w:hAnsi="Times New Roman"/>
          <w:sz w:val="28"/>
          <w:szCs w:val="28"/>
        </w:rPr>
        <w:t xml:space="preserve">                                   </w:t>
      </w:r>
      <w:r w:rsidR="00791A6C">
        <w:rPr>
          <w:rFonts w:ascii="Times New Roman" w:hAnsi="Times New Roman"/>
          <w:sz w:val="28"/>
          <w:szCs w:val="28"/>
        </w:rPr>
        <w:t xml:space="preserve">  </w:t>
      </w:r>
      <w:r>
        <w:rPr>
          <w:rFonts w:ascii="Times New Roman" w:hAnsi="Times New Roman"/>
          <w:sz w:val="28"/>
          <w:szCs w:val="28"/>
        </w:rPr>
        <w:t xml:space="preserve"> 3-4 </w:t>
      </w:r>
      <w:proofErr w:type="gramStart"/>
      <w:r>
        <w:rPr>
          <w:rFonts w:ascii="Times New Roman" w:hAnsi="Times New Roman"/>
          <w:sz w:val="28"/>
          <w:szCs w:val="28"/>
        </w:rPr>
        <w:t>класс(</w:t>
      </w:r>
      <w:r w:rsidRPr="00D769A7">
        <w:rPr>
          <w:rFonts w:ascii="Times New Roman" w:hAnsi="Times New Roman"/>
          <w:sz w:val="28"/>
          <w:szCs w:val="28"/>
        </w:rPr>
        <w:t xml:space="preserve"> </w:t>
      </w:r>
      <w:r>
        <w:rPr>
          <w:rFonts w:ascii="Times New Roman" w:hAnsi="Times New Roman"/>
          <w:sz w:val="28"/>
          <w:szCs w:val="28"/>
        </w:rPr>
        <w:t>математика</w:t>
      </w:r>
      <w:proofErr w:type="gramEnd"/>
      <w:r>
        <w:rPr>
          <w:rFonts w:ascii="Times New Roman" w:hAnsi="Times New Roman"/>
          <w:sz w:val="28"/>
          <w:szCs w:val="28"/>
        </w:rPr>
        <w:t>-</w:t>
      </w:r>
      <w:proofErr w:type="spellStart"/>
      <w:r>
        <w:rPr>
          <w:rFonts w:ascii="Times New Roman" w:hAnsi="Times New Roman"/>
          <w:sz w:val="28"/>
          <w:szCs w:val="28"/>
        </w:rPr>
        <w:t>Т.А.Алышева</w:t>
      </w:r>
      <w:proofErr w:type="spellEnd"/>
      <w:r>
        <w:rPr>
          <w:rFonts w:ascii="Times New Roman" w:hAnsi="Times New Roman"/>
          <w:sz w:val="28"/>
          <w:szCs w:val="28"/>
        </w:rPr>
        <w:t xml:space="preserve"> 2018г)</w:t>
      </w:r>
    </w:p>
    <w:p w:rsidR="003D5033" w:rsidRDefault="00791A6C" w:rsidP="00D61F65">
      <w:pPr>
        <w:spacing w:after="0"/>
        <w:rPr>
          <w:rFonts w:ascii="Times New Roman" w:hAnsi="Times New Roman"/>
          <w:sz w:val="28"/>
          <w:szCs w:val="28"/>
        </w:rPr>
      </w:pPr>
      <w:r>
        <w:rPr>
          <w:rFonts w:ascii="Times New Roman" w:hAnsi="Times New Roman"/>
          <w:sz w:val="28"/>
          <w:szCs w:val="28"/>
        </w:rPr>
        <w:t xml:space="preserve">     </w:t>
      </w:r>
      <w:r w:rsidR="003D5033" w:rsidRPr="00CA3414">
        <w:rPr>
          <w:rFonts w:ascii="Times New Roman" w:hAnsi="Times New Roman"/>
          <w:sz w:val="28"/>
          <w:szCs w:val="28"/>
        </w:rPr>
        <w:t xml:space="preserve">8.Учебники для общеобразовательных организаций, реализующих адаптированные основные общеобразовательные программы Москва </w:t>
      </w:r>
      <w:proofErr w:type="gramStart"/>
      <w:r w:rsidR="003D5033" w:rsidRPr="00CA3414">
        <w:rPr>
          <w:rFonts w:ascii="Times New Roman" w:hAnsi="Times New Roman"/>
          <w:sz w:val="28"/>
          <w:szCs w:val="28"/>
        </w:rPr>
        <w:t>« Просвещение</w:t>
      </w:r>
      <w:proofErr w:type="gramEnd"/>
      <w:r w:rsidR="003D5033" w:rsidRPr="00CA3414">
        <w:rPr>
          <w:rFonts w:ascii="Times New Roman" w:hAnsi="Times New Roman"/>
          <w:sz w:val="28"/>
          <w:szCs w:val="28"/>
        </w:rPr>
        <w:t>» : 1 класс-</w:t>
      </w:r>
      <w:proofErr w:type="spellStart"/>
      <w:r w:rsidR="003D5033" w:rsidRPr="00CA3414">
        <w:rPr>
          <w:rFonts w:ascii="Times New Roman" w:hAnsi="Times New Roman"/>
          <w:sz w:val="28"/>
          <w:szCs w:val="28"/>
        </w:rPr>
        <w:t>Т.В.Алышева</w:t>
      </w:r>
      <w:proofErr w:type="spellEnd"/>
      <w:r w:rsidR="003D5033" w:rsidRPr="00CA3414">
        <w:rPr>
          <w:rFonts w:ascii="Times New Roman" w:hAnsi="Times New Roman"/>
          <w:sz w:val="28"/>
          <w:szCs w:val="28"/>
        </w:rPr>
        <w:t xml:space="preserve"> 2018г.</w:t>
      </w:r>
    </w:p>
    <w:p w:rsidR="003D5033" w:rsidRDefault="003D5033" w:rsidP="00D61F65">
      <w:pPr>
        <w:spacing w:after="0"/>
        <w:rPr>
          <w:rFonts w:ascii="Times New Roman" w:hAnsi="Times New Roman"/>
          <w:sz w:val="28"/>
          <w:szCs w:val="28"/>
        </w:rPr>
      </w:pPr>
      <w:r>
        <w:rPr>
          <w:rFonts w:ascii="Times New Roman" w:hAnsi="Times New Roman"/>
          <w:sz w:val="28"/>
          <w:szCs w:val="28"/>
        </w:rPr>
        <w:t xml:space="preserve">                                                                 </w:t>
      </w:r>
      <w:r w:rsidRPr="00CA3414">
        <w:rPr>
          <w:rFonts w:ascii="Times New Roman" w:hAnsi="Times New Roman"/>
          <w:sz w:val="28"/>
          <w:szCs w:val="28"/>
        </w:rPr>
        <w:t xml:space="preserve"> </w:t>
      </w:r>
      <w:r>
        <w:rPr>
          <w:rFonts w:ascii="Times New Roman" w:hAnsi="Times New Roman"/>
          <w:sz w:val="28"/>
          <w:szCs w:val="28"/>
        </w:rPr>
        <w:t>2</w:t>
      </w:r>
      <w:r w:rsidRPr="00CA3414">
        <w:rPr>
          <w:rFonts w:ascii="Times New Roman" w:hAnsi="Times New Roman"/>
          <w:sz w:val="28"/>
          <w:szCs w:val="28"/>
        </w:rPr>
        <w:t xml:space="preserve"> класс-</w:t>
      </w:r>
      <w:proofErr w:type="spellStart"/>
      <w:r w:rsidRPr="00CA3414">
        <w:rPr>
          <w:rFonts w:ascii="Times New Roman" w:hAnsi="Times New Roman"/>
          <w:sz w:val="28"/>
          <w:szCs w:val="28"/>
        </w:rPr>
        <w:t>Т.В.Алышева</w:t>
      </w:r>
      <w:proofErr w:type="spellEnd"/>
      <w:r w:rsidRPr="00CA3414">
        <w:rPr>
          <w:rFonts w:ascii="Times New Roman" w:hAnsi="Times New Roman"/>
          <w:sz w:val="28"/>
          <w:szCs w:val="28"/>
        </w:rPr>
        <w:t xml:space="preserve"> 2018г.</w:t>
      </w:r>
    </w:p>
    <w:p w:rsidR="003D5033" w:rsidRDefault="003D5033" w:rsidP="00D61F65">
      <w:pPr>
        <w:spacing w:after="0"/>
        <w:rPr>
          <w:rFonts w:ascii="Times New Roman" w:hAnsi="Times New Roman"/>
          <w:sz w:val="28"/>
          <w:szCs w:val="28"/>
        </w:rPr>
      </w:pPr>
      <w:r>
        <w:rPr>
          <w:rFonts w:ascii="Times New Roman" w:hAnsi="Times New Roman"/>
          <w:sz w:val="28"/>
          <w:szCs w:val="28"/>
        </w:rPr>
        <w:lastRenderedPageBreak/>
        <w:t xml:space="preserve">                                                                  </w:t>
      </w:r>
      <w:r w:rsidRPr="00CA3414">
        <w:rPr>
          <w:rFonts w:ascii="Times New Roman" w:hAnsi="Times New Roman"/>
          <w:sz w:val="28"/>
          <w:szCs w:val="28"/>
        </w:rPr>
        <w:t xml:space="preserve"> </w:t>
      </w:r>
      <w:r>
        <w:rPr>
          <w:rFonts w:ascii="Times New Roman" w:hAnsi="Times New Roman"/>
          <w:sz w:val="28"/>
          <w:szCs w:val="28"/>
        </w:rPr>
        <w:t>3</w:t>
      </w:r>
      <w:r w:rsidRPr="00CA3414">
        <w:rPr>
          <w:rFonts w:ascii="Times New Roman" w:hAnsi="Times New Roman"/>
          <w:sz w:val="28"/>
          <w:szCs w:val="28"/>
        </w:rPr>
        <w:t xml:space="preserve"> класс-</w:t>
      </w:r>
      <w:proofErr w:type="spellStart"/>
      <w:r w:rsidRPr="00CA3414">
        <w:rPr>
          <w:rFonts w:ascii="Times New Roman" w:hAnsi="Times New Roman"/>
          <w:sz w:val="28"/>
          <w:szCs w:val="28"/>
        </w:rPr>
        <w:t>Т.В.Алышева</w:t>
      </w:r>
      <w:proofErr w:type="spellEnd"/>
      <w:r w:rsidRPr="00CA3414">
        <w:rPr>
          <w:rFonts w:ascii="Times New Roman" w:hAnsi="Times New Roman"/>
          <w:sz w:val="28"/>
          <w:szCs w:val="28"/>
        </w:rPr>
        <w:t xml:space="preserve"> 2018г. </w:t>
      </w:r>
    </w:p>
    <w:p w:rsidR="003D5033" w:rsidRDefault="003D5033" w:rsidP="00D61F65">
      <w:pPr>
        <w:spacing w:after="0"/>
        <w:rPr>
          <w:rFonts w:ascii="Times New Roman" w:hAnsi="Times New Roman"/>
          <w:sz w:val="28"/>
          <w:szCs w:val="28"/>
        </w:rPr>
      </w:pPr>
      <w:r>
        <w:rPr>
          <w:rFonts w:ascii="Times New Roman" w:hAnsi="Times New Roman"/>
          <w:sz w:val="28"/>
          <w:szCs w:val="28"/>
        </w:rPr>
        <w:t xml:space="preserve">                                                                   4</w:t>
      </w:r>
      <w:r w:rsidRPr="00CA3414">
        <w:rPr>
          <w:rFonts w:ascii="Times New Roman" w:hAnsi="Times New Roman"/>
          <w:sz w:val="28"/>
          <w:szCs w:val="28"/>
        </w:rPr>
        <w:t xml:space="preserve"> класс-</w:t>
      </w:r>
      <w:proofErr w:type="spellStart"/>
      <w:r w:rsidRPr="00CA3414">
        <w:rPr>
          <w:rFonts w:ascii="Times New Roman" w:hAnsi="Times New Roman"/>
          <w:sz w:val="28"/>
          <w:szCs w:val="28"/>
        </w:rPr>
        <w:t>Т.В.Алышева</w:t>
      </w:r>
      <w:proofErr w:type="spellEnd"/>
      <w:r w:rsidRPr="00CA3414">
        <w:rPr>
          <w:rFonts w:ascii="Times New Roman" w:hAnsi="Times New Roman"/>
          <w:sz w:val="28"/>
          <w:szCs w:val="28"/>
        </w:rPr>
        <w:t xml:space="preserve"> 2018г.</w:t>
      </w:r>
    </w:p>
    <w:p w:rsidR="00146D3D" w:rsidRPr="00D61F65" w:rsidRDefault="00146D3D" w:rsidP="00D61F65">
      <w:pPr>
        <w:spacing w:after="0"/>
        <w:rPr>
          <w:rFonts w:asciiTheme="minorHAnsi" w:hAnsiTheme="minorHAnsi"/>
        </w:rPr>
      </w:pPr>
    </w:p>
    <w:sectPr w:rsidR="00146D3D" w:rsidRPr="00D61F65" w:rsidSect="0014622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D6FAF"/>
    <w:multiLevelType w:val="hybridMultilevel"/>
    <w:tmpl w:val="9BC67EFA"/>
    <w:lvl w:ilvl="0" w:tplc="C818BF0C">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CA1C5236">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38E0498C">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0F826694">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C940554A">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570031A8">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709A270A">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F8B0396C">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6344A9C2">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1" w15:restartNumberingAfterBreak="0">
    <w:nsid w:val="3817767B"/>
    <w:multiLevelType w:val="hybridMultilevel"/>
    <w:tmpl w:val="F62E0846"/>
    <w:lvl w:ilvl="0" w:tplc="BD563E64">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3D925A51"/>
    <w:multiLevelType w:val="hybridMultilevel"/>
    <w:tmpl w:val="236E8BFC"/>
    <w:lvl w:ilvl="0" w:tplc="AEF8CB42">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5B648BEE">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BC629FAA">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CFFA23BE">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7EFACE16">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BB82EC0C">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31143722">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942E3016">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2CBA5F80">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3" w15:restartNumberingAfterBreak="0">
    <w:nsid w:val="494A4D29"/>
    <w:multiLevelType w:val="hybridMultilevel"/>
    <w:tmpl w:val="7568B5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3D73B1"/>
    <w:multiLevelType w:val="hybridMultilevel"/>
    <w:tmpl w:val="091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2D1E6B"/>
    <w:multiLevelType w:val="hybridMultilevel"/>
    <w:tmpl w:val="A01AB350"/>
    <w:lvl w:ilvl="0" w:tplc="6630B9C8">
      <w:start w:val="4"/>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3"/>
    <w:rsid w:val="00146225"/>
    <w:rsid w:val="00146D3D"/>
    <w:rsid w:val="003D5033"/>
    <w:rsid w:val="005B7EA0"/>
    <w:rsid w:val="00791A6C"/>
    <w:rsid w:val="00BD5C53"/>
    <w:rsid w:val="00C2556A"/>
    <w:rsid w:val="00C64D4D"/>
    <w:rsid w:val="00D6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4584B-50B0-4B50-8460-FD436B5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25"/>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cs="PT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2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PT Sans" w:eastAsia="PT Sans" w:hAnsi="PT Sans" w:cs="PT San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46225"/>
    <w:pPr>
      <w:pBdr>
        <w:top w:val="none" w:sz="0" w:space="0" w:color="auto"/>
        <w:left w:val="none" w:sz="0" w:space="0" w:color="auto"/>
        <w:bottom w:val="none" w:sz="0" w:space="0" w:color="auto"/>
        <w:right w:val="none" w:sz="0" w:space="0" w:color="auto"/>
        <w:between w:val="none" w:sz="0" w:space="0" w:color="auto"/>
      </w:pBd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Asus</cp:lastModifiedBy>
  <cp:revision>9</cp:revision>
  <cp:lastPrinted>2024-08-27T06:50:00Z</cp:lastPrinted>
  <dcterms:created xsi:type="dcterms:W3CDTF">2023-08-03T07:12:00Z</dcterms:created>
  <dcterms:modified xsi:type="dcterms:W3CDTF">2024-08-27T06:50:00Z</dcterms:modified>
</cp:coreProperties>
</file>