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06" w:rsidRPr="007A1DBD" w:rsidRDefault="00EC0B06" w:rsidP="00DA1E6F">
      <w:pPr>
        <w:spacing w:after="160" w:line="240" w:lineRule="auto"/>
        <w:ind w:right="1"/>
        <w:jc w:val="both"/>
        <w:rPr>
          <w:rFonts w:ascii="Times New Roman" w:eastAsia="Times New Roman" w:hAnsi="Times New Roman" w:cs="Times New Roman"/>
          <w:sz w:val="28"/>
          <w:szCs w:val="28"/>
        </w:rPr>
      </w:pPr>
    </w:p>
    <w:p w:rsidR="00EC0B06" w:rsidRPr="007A1DBD" w:rsidRDefault="00EC0B06" w:rsidP="00EC0B06">
      <w:pPr>
        <w:tabs>
          <w:tab w:val="left" w:pos="8928"/>
        </w:tabs>
        <w:spacing w:after="0" w:line="240" w:lineRule="auto"/>
        <w:jc w:val="both"/>
        <w:rPr>
          <w:rFonts w:ascii="Times New Roman" w:eastAsia="Times New Roman" w:hAnsi="Times New Roman" w:cs="Times New Roman"/>
          <w:sz w:val="24"/>
          <w:szCs w:val="24"/>
          <w:lang w:eastAsia="ru-RU"/>
        </w:rPr>
      </w:pPr>
      <w:r w:rsidRPr="007A1DBD">
        <w:rPr>
          <w:rFonts w:ascii="Times New Roman" w:eastAsia="Times New Roman" w:hAnsi="Times New Roman" w:cs="Times New Roman"/>
          <w:sz w:val="24"/>
          <w:szCs w:val="24"/>
          <w:lang w:eastAsia="ru-RU"/>
        </w:rPr>
        <w:t xml:space="preserve">                                                      государственное казённое общеобразовательное учреждение Ростовской области</w:t>
      </w:r>
    </w:p>
    <w:p w:rsidR="00EC0B06" w:rsidRPr="007A1DBD" w:rsidRDefault="00EC0B06" w:rsidP="00EC0B06">
      <w:pPr>
        <w:tabs>
          <w:tab w:val="left" w:pos="8928"/>
        </w:tabs>
        <w:spacing w:after="0" w:line="240" w:lineRule="auto"/>
        <w:jc w:val="both"/>
        <w:rPr>
          <w:rFonts w:ascii="Times New Roman" w:eastAsia="Times New Roman" w:hAnsi="Times New Roman" w:cs="Times New Roman"/>
          <w:sz w:val="24"/>
          <w:szCs w:val="24"/>
          <w:lang w:eastAsia="ru-RU"/>
        </w:rPr>
      </w:pPr>
      <w:r w:rsidRPr="007A1DBD">
        <w:rPr>
          <w:rFonts w:ascii="Times New Roman" w:eastAsia="Times New Roman" w:hAnsi="Times New Roman" w:cs="Times New Roman"/>
          <w:sz w:val="24"/>
          <w:szCs w:val="24"/>
          <w:lang w:eastAsia="ru-RU"/>
        </w:rPr>
        <w:t xml:space="preserve">                                                                           «Колушкинская специальная школа-интернат»</w:t>
      </w:r>
    </w:p>
    <w:p w:rsidR="00EC0B06" w:rsidRPr="007A1DBD" w:rsidRDefault="00EC0B06" w:rsidP="00EC0B06">
      <w:pPr>
        <w:spacing w:after="0" w:line="240" w:lineRule="auto"/>
        <w:ind w:left="180" w:right="-366"/>
        <w:jc w:val="both"/>
        <w:rPr>
          <w:rFonts w:ascii="Times New Roman" w:eastAsia="Times New Roman" w:hAnsi="Times New Roman" w:cs="Times New Roman"/>
          <w:sz w:val="24"/>
          <w:szCs w:val="24"/>
          <w:lang w:eastAsia="ru-RU"/>
        </w:rPr>
      </w:pPr>
    </w:p>
    <w:p w:rsidR="00623A50" w:rsidRDefault="00623A50" w:rsidP="00EC0B06">
      <w:pPr>
        <w:spacing w:after="0" w:line="240" w:lineRule="auto"/>
        <w:ind w:left="1596" w:right="-366" w:firstLine="528"/>
        <w:jc w:val="both"/>
        <w:rPr>
          <w:rFonts w:ascii="Times New Roman" w:eastAsia="Times New Roman" w:hAnsi="Times New Roman" w:cs="Times New Roman"/>
          <w:sz w:val="28"/>
          <w:szCs w:val="28"/>
          <w:lang w:eastAsia="ru-RU"/>
        </w:rPr>
      </w:pPr>
    </w:p>
    <w:p w:rsidR="00623A50" w:rsidRDefault="00623A50" w:rsidP="00623A50">
      <w:pPr>
        <w:spacing w:after="0" w:line="240" w:lineRule="auto"/>
        <w:ind w:left="1596" w:right="-366" w:firstLine="5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623A50" w:rsidRDefault="00623A50" w:rsidP="00623A50">
      <w:pPr>
        <w:spacing w:after="0" w:line="240" w:lineRule="auto"/>
        <w:ind w:left="1596" w:right="-366" w:firstLine="5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/Л.Г. Землянская/</w:t>
      </w:r>
    </w:p>
    <w:p w:rsidR="005E522B" w:rsidRDefault="005E522B" w:rsidP="005E522B">
      <w:pPr>
        <w:spacing w:after="0" w:line="240" w:lineRule="auto"/>
        <w:ind w:left="180" w:right="-36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 68 от 23.08.2024 г.</w:t>
      </w:r>
    </w:p>
    <w:p w:rsidR="00623A50" w:rsidRDefault="00623A50" w:rsidP="00AA04E8">
      <w:pPr>
        <w:spacing w:after="0" w:line="240" w:lineRule="auto"/>
        <w:ind w:left="1596" w:right="-366" w:firstLine="528"/>
        <w:jc w:val="right"/>
        <w:rPr>
          <w:rFonts w:ascii="Times New Roman" w:eastAsia="Times New Roman" w:hAnsi="Times New Roman" w:cs="Times New Roman"/>
          <w:sz w:val="28"/>
          <w:szCs w:val="28"/>
          <w:lang w:eastAsia="ru-RU"/>
        </w:rPr>
      </w:pPr>
      <w:bookmarkStart w:id="0" w:name="_GoBack"/>
      <w:bookmarkEnd w:id="0"/>
    </w:p>
    <w:p w:rsidR="00623A50" w:rsidRDefault="00623A50" w:rsidP="00EC0B06">
      <w:pPr>
        <w:spacing w:after="0" w:line="240" w:lineRule="auto"/>
        <w:ind w:left="1596" w:right="-366" w:firstLine="528"/>
        <w:jc w:val="both"/>
        <w:rPr>
          <w:rFonts w:ascii="Times New Roman" w:eastAsia="Times New Roman" w:hAnsi="Times New Roman" w:cs="Times New Roman"/>
          <w:sz w:val="28"/>
          <w:szCs w:val="28"/>
          <w:lang w:eastAsia="ru-RU"/>
        </w:rPr>
      </w:pPr>
    </w:p>
    <w:p w:rsidR="00EC0B06" w:rsidRPr="007A1DBD" w:rsidRDefault="00EC0B06" w:rsidP="00EC0B06">
      <w:pPr>
        <w:spacing w:after="0" w:line="240" w:lineRule="auto"/>
        <w:ind w:left="1596" w:right="-366" w:firstLine="528"/>
        <w:jc w:val="both"/>
        <w:rPr>
          <w:rFonts w:ascii="Times New Roman" w:eastAsia="Times New Roman" w:hAnsi="Times New Roman" w:cs="Times New Roman"/>
          <w:b/>
          <w:sz w:val="52"/>
          <w:szCs w:val="52"/>
          <w:lang w:eastAsia="ru-RU"/>
        </w:rPr>
      </w:pPr>
      <w:r w:rsidRPr="007A1DBD">
        <w:rPr>
          <w:rFonts w:ascii="Times New Roman" w:eastAsia="Times New Roman" w:hAnsi="Times New Roman" w:cs="Times New Roman"/>
          <w:b/>
          <w:sz w:val="52"/>
          <w:szCs w:val="52"/>
          <w:lang w:eastAsia="ru-RU"/>
        </w:rPr>
        <w:t xml:space="preserve">                 </w:t>
      </w:r>
    </w:p>
    <w:p w:rsidR="00EC0B06" w:rsidRPr="007A1DBD" w:rsidRDefault="00EC0B06" w:rsidP="00EC0B06">
      <w:pPr>
        <w:spacing w:after="0" w:line="240" w:lineRule="auto"/>
        <w:ind w:left="180" w:right="-366"/>
        <w:jc w:val="both"/>
        <w:rPr>
          <w:rFonts w:ascii="Times New Roman" w:eastAsia="Times New Roman" w:hAnsi="Times New Roman" w:cs="Times New Roman"/>
          <w:sz w:val="24"/>
          <w:szCs w:val="24"/>
          <w:lang w:eastAsia="ru-RU"/>
        </w:rPr>
      </w:pPr>
    </w:p>
    <w:p w:rsidR="00EC0B06" w:rsidRPr="007A1DBD" w:rsidRDefault="00EC0B06" w:rsidP="00EC0B06">
      <w:pPr>
        <w:spacing w:after="0" w:line="240" w:lineRule="auto"/>
        <w:ind w:left="180" w:right="-366"/>
        <w:jc w:val="center"/>
        <w:rPr>
          <w:rFonts w:ascii="Times New Roman" w:eastAsia="Arial" w:hAnsi="Times New Roman" w:cs="Times New Roman"/>
          <w:b/>
          <w:sz w:val="52"/>
          <w:szCs w:val="52"/>
        </w:rPr>
      </w:pPr>
      <w:r w:rsidRPr="007A1DBD">
        <w:rPr>
          <w:rFonts w:ascii="Times New Roman" w:eastAsia="Arial" w:hAnsi="Times New Roman" w:cs="Times New Roman"/>
          <w:b/>
          <w:sz w:val="52"/>
          <w:szCs w:val="52"/>
        </w:rPr>
        <w:t>Рабочая программа</w:t>
      </w:r>
    </w:p>
    <w:p w:rsidR="00EC0B06" w:rsidRPr="007A1DBD" w:rsidRDefault="00EC0B06" w:rsidP="00EC0B06">
      <w:pPr>
        <w:spacing w:after="0" w:line="240" w:lineRule="auto"/>
        <w:ind w:left="180" w:right="-366"/>
        <w:jc w:val="center"/>
        <w:rPr>
          <w:rFonts w:ascii="Times New Roman" w:eastAsia="Arial" w:hAnsi="Times New Roman" w:cs="Times New Roman"/>
          <w:b/>
          <w:sz w:val="52"/>
          <w:szCs w:val="52"/>
        </w:rPr>
      </w:pPr>
      <w:r w:rsidRPr="007A1DBD">
        <w:rPr>
          <w:rFonts w:ascii="Times New Roman" w:eastAsia="Arial" w:hAnsi="Times New Roman" w:cs="Times New Roman"/>
          <w:b/>
          <w:sz w:val="52"/>
          <w:szCs w:val="52"/>
        </w:rPr>
        <w:t>по учебному предмету Ручной труд</w:t>
      </w:r>
    </w:p>
    <w:p w:rsidR="00EC0B06" w:rsidRPr="007A1DBD" w:rsidRDefault="00EC0B06" w:rsidP="00EC0B06">
      <w:pPr>
        <w:spacing w:after="0" w:line="240" w:lineRule="auto"/>
        <w:ind w:left="180" w:right="-366"/>
        <w:jc w:val="center"/>
        <w:rPr>
          <w:rFonts w:ascii="Times New Roman" w:eastAsia="Times New Roman" w:hAnsi="Times New Roman" w:cs="Times New Roman"/>
          <w:sz w:val="52"/>
          <w:szCs w:val="52"/>
          <w:lang w:eastAsia="ru-RU"/>
        </w:rPr>
      </w:pPr>
      <w:r w:rsidRPr="007A1DBD">
        <w:rPr>
          <w:rFonts w:ascii="Times New Roman" w:eastAsia="Arial" w:hAnsi="Times New Roman" w:cs="Times New Roman"/>
          <w:b/>
          <w:sz w:val="52"/>
          <w:szCs w:val="52"/>
        </w:rPr>
        <w:t>предметной области Технология</w:t>
      </w:r>
    </w:p>
    <w:p w:rsidR="00623A50" w:rsidRPr="007A1DBD" w:rsidRDefault="00623A50" w:rsidP="00623A50">
      <w:pPr>
        <w:spacing w:after="0" w:line="240" w:lineRule="auto"/>
        <w:ind w:left="180" w:right="-366"/>
        <w:jc w:val="center"/>
        <w:rPr>
          <w:rFonts w:ascii="Times New Roman" w:eastAsia="Arial" w:hAnsi="Times New Roman" w:cs="Times New Roman"/>
          <w:b/>
          <w:sz w:val="52"/>
          <w:szCs w:val="52"/>
        </w:rPr>
      </w:pPr>
      <w:r w:rsidRPr="007A1DBD">
        <w:rPr>
          <w:rFonts w:ascii="Times New Roman" w:eastAsia="Arial" w:hAnsi="Times New Roman" w:cs="Times New Roman"/>
          <w:b/>
          <w:sz w:val="52"/>
          <w:szCs w:val="52"/>
        </w:rPr>
        <w:t>I - IV классы</w:t>
      </w:r>
    </w:p>
    <w:p w:rsidR="00EC0B06" w:rsidRPr="007A1DBD" w:rsidRDefault="00EC0B06" w:rsidP="00EC0B06">
      <w:pPr>
        <w:spacing w:after="0" w:line="240" w:lineRule="auto"/>
        <w:ind w:left="9384" w:right="-366" w:firstLine="528"/>
        <w:jc w:val="both"/>
        <w:rPr>
          <w:rFonts w:ascii="Times New Roman" w:eastAsia="Times New Roman" w:hAnsi="Times New Roman" w:cs="Times New Roman"/>
          <w:sz w:val="24"/>
          <w:szCs w:val="24"/>
          <w:lang w:eastAsia="ru-RU"/>
        </w:rPr>
      </w:pPr>
    </w:p>
    <w:p w:rsidR="00EC0B06" w:rsidRPr="007A1DBD" w:rsidRDefault="00EC0B06" w:rsidP="00EC0B06">
      <w:pPr>
        <w:spacing w:after="0" w:line="240" w:lineRule="auto"/>
        <w:ind w:left="9384" w:right="-366" w:firstLine="528"/>
        <w:jc w:val="both"/>
        <w:rPr>
          <w:rFonts w:ascii="Times New Roman" w:eastAsia="Times New Roman" w:hAnsi="Times New Roman" w:cs="Times New Roman"/>
          <w:sz w:val="24"/>
          <w:szCs w:val="24"/>
          <w:lang w:eastAsia="ru-RU"/>
        </w:rPr>
      </w:pPr>
    </w:p>
    <w:p w:rsidR="00EC0B06" w:rsidRPr="007A1DBD" w:rsidRDefault="00EC0B06" w:rsidP="00EC0B06">
      <w:pPr>
        <w:spacing w:after="0" w:line="240" w:lineRule="auto"/>
        <w:ind w:left="9384" w:right="-366" w:firstLine="528"/>
        <w:jc w:val="both"/>
        <w:rPr>
          <w:rFonts w:ascii="Times New Roman" w:eastAsia="Times New Roman" w:hAnsi="Times New Roman" w:cs="Times New Roman"/>
          <w:sz w:val="24"/>
          <w:szCs w:val="24"/>
          <w:lang w:eastAsia="ru-RU"/>
        </w:rPr>
      </w:pPr>
    </w:p>
    <w:p w:rsidR="00EC0B06" w:rsidRDefault="00EC0B06" w:rsidP="00623A50">
      <w:pPr>
        <w:spacing w:after="0" w:line="240" w:lineRule="auto"/>
        <w:ind w:right="-366"/>
        <w:jc w:val="both"/>
        <w:rPr>
          <w:rFonts w:ascii="Times New Roman" w:eastAsia="Times New Roman" w:hAnsi="Times New Roman" w:cs="Times New Roman"/>
          <w:sz w:val="24"/>
          <w:szCs w:val="24"/>
          <w:lang w:eastAsia="ru-RU"/>
        </w:rPr>
      </w:pPr>
    </w:p>
    <w:p w:rsidR="00623A50" w:rsidRDefault="00623A50" w:rsidP="00623A50">
      <w:pPr>
        <w:spacing w:after="0" w:line="240" w:lineRule="auto"/>
        <w:ind w:right="-366"/>
        <w:jc w:val="both"/>
        <w:rPr>
          <w:rFonts w:ascii="Times New Roman" w:eastAsia="Times New Roman" w:hAnsi="Times New Roman" w:cs="Times New Roman"/>
          <w:sz w:val="24"/>
          <w:szCs w:val="24"/>
          <w:lang w:eastAsia="ru-RU"/>
        </w:rPr>
      </w:pPr>
    </w:p>
    <w:p w:rsidR="00623A50" w:rsidRDefault="00623A50" w:rsidP="00623A50">
      <w:pPr>
        <w:spacing w:after="0" w:line="240" w:lineRule="auto"/>
        <w:ind w:right="-366"/>
        <w:jc w:val="both"/>
        <w:rPr>
          <w:rFonts w:ascii="Times New Roman" w:eastAsia="Times New Roman" w:hAnsi="Times New Roman" w:cs="Times New Roman"/>
          <w:sz w:val="24"/>
          <w:szCs w:val="24"/>
          <w:lang w:eastAsia="ru-RU"/>
        </w:rPr>
      </w:pPr>
    </w:p>
    <w:p w:rsidR="00623A50" w:rsidRPr="007A1DBD" w:rsidRDefault="00623A50" w:rsidP="00623A50">
      <w:pPr>
        <w:spacing w:after="0" w:line="240" w:lineRule="auto"/>
        <w:ind w:right="-366"/>
        <w:jc w:val="both"/>
        <w:rPr>
          <w:rFonts w:ascii="Times New Roman" w:eastAsia="Times New Roman" w:hAnsi="Times New Roman" w:cs="Times New Roman"/>
          <w:sz w:val="24"/>
          <w:szCs w:val="24"/>
          <w:lang w:eastAsia="ru-RU"/>
        </w:rPr>
      </w:pPr>
    </w:p>
    <w:p w:rsidR="007A1DBD" w:rsidRDefault="00545301" w:rsidP="007A1DBD">
      <w:pPr>
        <w:spacing w:after="0" w:line="240" w:lineRule="auto"/>
        <w:ind w:right="-366"/>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Составители: Кострубина Н.В.</w:t>
      </w:r>
    </w:p>
    <w:p w:rsidR="00545301" w:rsidRPr="007A1DBD" w:rsidRDefault="00545301" w:rsidP="007A1DBD">
      <w:pPr>
        <w:spacing w:after="0" w:line="240" w:lineRule="auto"/>
        <w:ind w:right="-366"/>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Олифер А.Е.</w:t>
      </w:r>
    </w:p>
    <w:p w:rsidR="009B1BB5" w:rsidRPr="00545301" w:rsidRDefault="00262733" w:rsidP="00545301">
      <w:pPr>
        <w:spacing w:after="0" w:line="240" w:lineRule="auto"/>
        <w:ind w:right="-366"/>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rPr>
        <w:lastRenderedPageBreak/>
        <w:t xml:space="preserve"> </w:t>
      </w:r>
      <w:r w:rsidRPr="00545301">
        <w:rPr>
          <w:rFonts w:ascii="Times New Roman" w:eastAsia="Arial" w:hAnsi="Times New Roman" w:cs="Times New Roman"/>
          <w:b/>
          <w:sz w:val="24"/>
          <w:szCs w:val="24"/>
        </w:rPr>
        <w:t>Рабочая программа по учебному предмету Ручно</w:t>
      </w:r>
      <w:r w:rsidR="007A1DBD" w:rsidRPr="00545301">
        <w:rPr>
          <w:rFonts w:ascii="Times New Roman" w:eastAsia="Arial" w:hAnsi="Times New Roman" w:cs="Times New Roman"/>
          <w:b/>
          <w:sz w:val="24"/>
          <w:szCs w:val="24"/>
        </w:rPr>
        <w:t>й труд I - IV классы</w:t>
      </w:r>
      <w:r w:rsidRPr="00545301">
        <w:rPr>
          <w:rFonts w:ascii="Times New Roman" w:eastAsia="Arial" w:hAnsi="Times New Roman" w:cs="Times New Roman"/>
          <w:b/>
          <w:sz w:val="24"/>
          <w:szCs w:val="24"/>
        </w:rPr>
        <w:t xml:space="preserve"> предметной области Технология, включает пояснительную записку, содержание обучения, планируемые результаты освоения программы.</w:t>
      </w:r>
    </w:p>
    <w:p w:rsidR="009B1BB5" w:rsidRPr="00545301" w:rsidRDefault="00FF7317" w:rsidP="00545301">
      <w:pPr>
        <w:spacing w:after="0" w:line="240" w:lineRule="auto"/>
        <w:outlineLvl w:val="0"/>
        <w:rPr>
          <w:rFonts w:ascii="Times New Roman" w:eastAsia="Arial" w:hAnsi="Times New Roman" w:cs="Times New Roman"/>
          <w:sz w:val="24"/>
          <w:szCs w:val="24"/>
        </w:rPr>
      </w:pPr>
      <w:r w:rsidRPr="00545301">
        <w:rPr>
          <w:rFonts w:ascii="Times New Roman" w:eastAsia="Arial" w:hAnsi="Times New Roman" w:cs="Times New Roman"/>
          <w:b/>
          <w:sz w:val="24"/>
          <w:szCs w:val="24"/>
        </w:rPr>
        <w:t>1.</w:t>
      </w:r>
      <w:r w:rsidR="00262733" w:rsidRPr="00545301">
        <w:rPr>
          <w:rFonts w:ascii="Times New Roman" w:eastAsia="Arial" w:hAnsi="Times New Roman" w:cs="Times New Roman"/>
          <w:b/>
          <w:sz w:val="24"/>
          <w:szCs w:val="24"/>
        </w:rPr>
        <w:t xml:space="preserve"> Пояснительная записка</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Задачи изучения предмета:</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расширение культурного кругозора, обогащение знаний о культурно-исторических традициях в мире вещей;</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расширение знаний о материалах и их свойствах, технологиях использования;</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формирование интереса к разнообразным видам труда;</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развитие познавательных психических процессов (восприятия, памяти, воображения, мышления, речи);</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развитие умственной деятельности (анализ, синтез, сравнение, классификация, обобщение);</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развитие сенсомоторных процессов, руки, глазомера через формирование практических умений;</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формирование информационной грамотности, умения работать с различными источниками информации;</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9B1BB5" w:rsidRPr="00545301" w:rsidRDefault="00262733" w:rsidP="00545301">
      <w:pPr>
        <w:spacing w:after="300" w:line="240" w:lineRule="auto"/>
        <w:rPr>
          <w:rFonts w:ascii="Times New Roman" w:eastAsia="Arial" w:hAnsi="Times New Roman" w:cs="Times New Roman"/>
          <w:sz w:val="24"/>
          <w:szCs w:val="24"/>
        </w:rPr>
      </w:pPr>
      <w:r w:rsidRPr="00545301">
        <w:rPr>
          <w:rFonts w:ascii="Times New Roman" w:eastAsia="Arial"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9B1BB5" w:rsidRPr="00545301" w:rsidRDefault="00FF7317" w:rsidP="00545301">
      <w:pPr>
        <w:spacing w:after="0" w:line="240" w:lineRule="auto"/>
        <w:outlineLvl w:val="0"/>
        <w:rPr>
          <w:rFonts w:ascii="Times New Roman" w:eastAsia="Arial" w:hAnsi="Times New Roman" w:cs="Times New Roman"/>
          <w:sz w:val="24"/>
          <w:szCs w:val="24"/>
        </w:rPr>
      </w:pPr>
      <w:r w:rsidRPr="00545301">
        <w:rPr>
          <w:rFonts w:ascii="Times New Roman" w:eastAsia="Arial" w:hAnsi="Times New Roman" w:cs="Times New Roman"/>
          <w:sz w:val="24"/>
          <w:szCs w:val="24"/>
        </w:rPr>
        <w:t>2.</w:t>
      </w:r>
      <w:r w:rsidR="00262733" w:rsidRPr="00545301">
        <w:rPr>
          <w:rFonts w:ascii="Times New Roman" w:eastAsia="Arial" w:hAnsi="Times New Roman" w:cs="Times New Roman"/>
          <w:sz w:val="24"/>
          <w:szCs w:val="24"/>
        </w:rPr>
        <w:t xml:space="preserve"> </w:t>
      </w:r>
      <w:r w:rsidR="00262733" w:rsidRPr="00545301">
        <w:rPr>
          <w:rFonts w:ascii="Times New Roman" w:eastAsia="Arial" w:hAnsi="Times New Roman" w:cs="Times New Roman"/>
          <w:b/>
          <w:sz w:val="24"/>
          <w:szCs w:val="24"/>
        </w:rPr>
        <w:t>Содержание учебного предмета</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1. Работа с глиной и пластилином.</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9B1BB5" w:rsidRPr="00545301" w:rsidRDefault="00262733" w:rsidP="00545301">
      <w:pPr>
        <w:spacing w:after="300" w:line="240" w:lineRule="auto"/>
        <w:rPr>
          <w:rFonts w:ascii="Times New Roman" w:hAnsi="Times New Roman" w:cs="Times New Roman"/>
          <w:sz w:val="24"/>
          <w:szCs w:val="24"/>
        </w:rPr>
      </w:pPr>
      <w:r w:rsidRPr="00545301">
        <w:rPr>
          <w:rFonts w:ascii="Times New Roman" w:eastAsia="Arial" w:hAnsi="Times New Roman" w:cs="Times New Roman"/>
          <w:sz w:val="24"/>
          <w:szCs w:val="24"/>
        </w:rPr>
        <w:t>2. Работа с природными материалами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w:t>
      </w:r>
      <w:r w:rsidRPr="00545301">
        <w:rPr>
          <w:rFonts w:ascii="Times New Roman" w:eastAsia="Arial" w:hAnsi="Times New Roman" w:cs="Times New Roman"/>
          <w:sz w:val="24"/>
          <w:szCs w:val="24"/>
        </w:rPr>
        <w:lastRenderedPageBreak/>
        <w:t>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3. Работа с бумагой.</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Разметка бумаги. Экономная разметка бумаги. Приемы разметки: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разметка с опорой на чертеж. Понятие "чертеж". Линии чертежа. Чтение чертежа.</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Картонажно-переплетные работы.</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4. Работа с текстильными материалами.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lastRenderedPageBreak/>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наматывание ниток на картонку (плоские игрушки, кисточки);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связывание ниток в пучок (ягоды, фигурки человечком, цветы);</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шитье: инструменты для швейных работ, приемы шитья: "игла вверх-вниз";</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Раскрой деталей из ткани. Понятие "лекало". Последовательность раскроя деталей из ткани.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5. Работа с древесными материалами.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Способы обработки древесины ручными инструментами (пиление, заточка точилкой).</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6. Работа металлом.</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7. Работа с алюминиевой фольгой. Приемы обработки фольги: "сминание", "сгибание", "сжимание", "скручивание", "скатывание", "разрывание", "разрезание".</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lastRenderedPageBreak/>
        <w:t>8. Работа с проволокой.</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Получение контуров геометрических фигур, букв, декоративных фигурок птиц, зверей, человечков.</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9. Работа с металлоконструктором.</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19.2.10. Комбинированные работы с разными материалами.</w:t>
      </w:r>
    </w:p>
    <w:p w:rsidR="009B1BB5" w:rsidRPr="00545301" w:rsidRDefault="00262733" w:rsidP="00545301">
      <w:pPr>
        <w:spacing w:after="0" w:line="240" w:lineRule="auto"/>
        <w:rPr>
          <w:rFonts w:ascii="Times New Roman" w:hAnsi="Times New Roman" w:cs="Times New Roman"/>
          <w:sz w:val="24"/>
          <w:szCs w:val="24"/>
        </w:rPr>
      </w:pPr>
      <w:r w:rsidRPr="00545301">
        <w:rPr>
          <w:rFonts w:ascii="Times New Roman" w:eastAsia="Arial" w:hAnsi="Times New Roman" w:cs="Times New Roman"/>
          <w:sz w:val="24"/>
          <w:szCs w:val="24"/>
        </w:rPr>
        <w:t>Виды работ по комбинированию разных материалов:</w:t>
      </w:r>
    </w:p>
    <w:p w:rsidR="007A1DBD" w:rsidRPr="00545301" w:rsidRDefault="00262733" w:rsidP="00545301">
      <w:pPr>
        <w:spacing w:after="0" w:line="240" w:lineRule="auto"/>
        <w:rPr>
          <w:rFonts w:ascii="Times New Roman" w:eastAsia="Arial" w:hAnsi="Times New Roman" w:cs="Times New Roman"/>
          <w:sz w:val="24"/>
          <w:szCs w:val="24"/>
        </w:rPr>
      </w:pPr>
      <w:r w:rsidRPr="00545301">
        <w:rPr>
          <w:rFonts w:ascii="Times New Roman" w:eastAsia="Arial"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7A1DBD" w:rsidRPr="00545301" w:rsidRDefault="00FF7317" w:rsidP="00545301">
      <w:pPr>
        <w:spacing w:after="300" w:line="240" w:lineRule="auto"/>
        <w:rPr>
          <w:rFonts w:ascii="Times New Roman" w:eastAsia="Arial" w:hAnsi="Times New Roman" w:cs="Times New Roman"/>
          <w:sz w:val="24"/>
          <w:szCs w:val="24"/>
        </w:rPr>
      </w:pPr>
      <w:r w:rsidRPr="00545301">
        <w:rPr>
          <w:rFonts w:ascii="Times New Roman" w:eastAsia="Arial" w:hAnsi="Times New Roman" w:cs="Times New Roman"/>
          <w:b/>
          <w:sz w:val="24"/>
          <w:szCs w:val="24"/>
        </w:rPr>
        <w:t xml:space="preserve">3. </w:t>
      </w:r>
      <w:r w:rsidR="007A1DBD" w:rsidRPr="00545301">
        <w:rPr>
          <w:rFonts w:ascii="Times New Roman" w:eastAsia="Arial" w:hAnsi="Times New Roman" w:cs="Times New Roman"/>
          <w:b/>
          <w:sz w:val="24"/>
          <w:szCs w:val="24"/>
        </w:rPr>
        <w:t>Планируемые предметные результаты изучения учебного предмета «Ручной труд».</w:t>
      </w:r>
    </w:p>
    <w:tbl>
      <w:tblPr>
        <w:tblStyle w:val="ae"/>
        <w:tblW w:w="0" w:type="auto"/>
        <w:tblLook w:val="04A0" w:firstRow="1" w:lastRow="0" w:firstColumn="1" w:lastColumn="0" w:noHBand="0" w:noVBand="1"/>
      </w:tblPr>
      <w:tblGrid>
        <w:gridCol w:w="7621"/>
        <w:gridCol w:w="6521"/>
      </w:tblGrid>
      <w:tr w:rsidR="007A1DBD" w:rsidRPr="00545301" w:rsidTr="00512461">
        <w:tc>
          <w:tcPr>
            <w:tcW w:w="7621" w:type="dxa"/>
          </w:tcPr>
          <w:p w:rsidR="007A1DBD" w:rsidRPr="00545301" w:rsidRDefault="007A1DBD" w:rsidP="00545301">
            <w:pPr>
              <w:spacing w:after="300"/>
              <w:rPr>
                <w:rFonts w:ascii="Times New Roman" w:eastAsia="Arial" w:hAnsi="Times New Roman" w:cs="Times New Roman"/>
                <w:sz w:val="24"/>
                <w:szCs w:val="24"/>
              </w:rPr>
            </w:pPr>
            <w:r w:rsidRPr="00545301">
              <w:rPr>
                <w:rFonts w:ascii="Times New Roman" w:eastAsia="Arial" w:hAnsi="Times New Roman" w:cs="Times New Roman"/>
                <w:b/>
                <w:sz w:val="24"/>
                <w:szCs w:val="24"/>
              </w:rPr>
              <w:t>минимальный</w:t>
            </w:r>
          </w:p>
        </w:tc>
        <w:tc>
          <w:tcPr>
            <w:tcW w:w="6521" w:type="dxa"/>
          </w:tcPr>
          <w:p w:rsidR="007A1DBD" w:rsidRPr="00545301" w:rsidRDefault="007A1DBD" w:rsidP="00545301">
            <w:pPr>
              <w:spacing w:after="300"/>
              <w:rPr>
                <w:rFonts w:ascii="Times New Roman" w:eastAsia="Arial" w:hAnsi="Times New Roman" w:cs="Times New Roman"/>
                <w:sz w:val="24"/>
                <w:szCs w:val="24"/>
              </w:rPr>
            </w:pPr>
            <w:r w:rsidRPr="00545301">
              <w:rPr>
                <w:rFonts w:ascii="Times New Roman" w:eastAsia="Arial" w:hAnsi="Times New Roman" w:cs="Times New Roman"/>
                <w:b/>
                <w:sz w:val="24"/>
                <w:szCs w:val="24"/>
              </w:rPr>
              <w:t>достаточный</w:t>
            </w:r>
          </w:p>
        </w:tc>
      </w:tr>
      <w:tr w:rsidR="007A1DBD" w:rsidRPr="00545301" w:rsidTr="00512461">
        <w:tc>
          <w:tcPr>
            <w:tcW w:w="7621" w:type="dxa"/>
          </w:tcPr>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знание видов трудовых работ;</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пользование доступными технологическими (инструкционными) картами;</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составление стандартного плана работы по пунктам;</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владение некоторыми технологическими приемами ручной обработки материалов;</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выполнение несложного ремонта одежды.</w:t>
            </w:r>
          </w:p>
        </w:tc>
        <w:tc>
          <w:tcPr>
            <w:tcW w:w="6521" w:type="dxa"/>
          </w:tcPr>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lastRenderedPageBreak/>
              <w:t>знание правил рациональной организации труда, включающих упорядоченность действий и самодисциплину;</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знание об исторической, культурной и эстетической ценности вещей;</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знание видов художественных ремесел;</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нахождение необходимой информации в материалах учебника, рабочей тетради;</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 xml:space="preserve">знание и использование правил безопасной работы с режущими и колющими инструментами, соблюдение санитарно-гигиенических требований при выполнении </w:t>
            </w:r>
            <w:r w:rsidRPr="00545301">
              <w:rPr>
                <w:rFonts w:ascii="Times New Roman" w:eastAsia="Arial" w:hAnsi="Times New Roman" w:cs="Times New Roman"/>
                <w:sz w:val="24"/>
                <w:szCs w:val="24"/>
              </w:rPr>
              <w:lastRenderedPageBreak/>
              <w:t>трудовых работ;</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оценка своих изделий (красиво, некрасиво, аккуратно, похоже на образец);</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установление причинно-следственных связей между выполняемыми действиями и их результатами;</w:t>
            </w:r>
          </w:p>
          <w:p w:rsidR="007A1DBD" w:rsidRPr="00545301" w:rsidRDefault="007A1DBD" w:rsidP="00545301">
            <w:pPr>
              <w:shd w:val="clear" w:color="auto" w:fill="FFFFFF"/>
              <w:spacing w:after="300"/>
              <w:rPr>
                <w:rFonts w:ascii="Times New Roman" w:hAnsi="Times New Roman" w:cs="Times New Roman"/>
                <w:sz w:val="24"/>
                <w:szCs w:val="24"/>
              </w:rPr>
            </w:pPr>
            <w:r w:rsidRPr="00545301">
              <w:rPr>
                <w:rFonts w:ascii="Times New Roman" w:eastAsia="Arial" w:hAnsi="Times New Roman" w:cs="Times New Roman"/>
                <w:sz w:val="24"/>
                <w:szCs w:val="24"/>
              </w:rPr>
              <w:t>выполнение общественных поручений по уборке класса и (или) мастерской после уроков трудового обучения.</w:t>
            </w:r>
          </w:p>
        </w:tc>
      </w:tr>
    </w:tbl>
    <w:p w:rsidR="007A1DBD" w:rsidRPr="00545301" w:rsidRDefault="007A1DBD" w:rsidP="0054530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EC0B06" w:rsidRPr="00545301" w:rsidRDefault="00FF7317" w:rsidP="0054530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r w:rsidRPr="00545301">
        <w:rPr>
          <w:rFonts w:ascii="Times New Roman" w:hAnsi="Times New Roman"/>
          <w:b/>
          <w:sz w:val="24"/>
          <w:szCs w:val="24"/>
        </w:rPr>
        <w:t>4.</w:t>
      </w:r>
      <w:r w:rsidR="00EC0B06" w:rsidRPr="00545301">
        <w:rPr>
          <w:rFonts w:ascii="Times New Roman" w:hAnsi="Times New Roman"/>
          <w:b/>
          <w:sz w:val="24"/>
          <w:szCs w:val="24"/>
        </w:rPr>
        <w:t>Планируемые результаты:</w:t>
      </w:r>
    </w:p>
    <w:p w:rsidR="00EC0B06" w:rsidRPr="00545301" w:rsidRDefault="00EC0B06"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sz w:val="24"/>
          <w:szCs w:val="24"/>
        </w:rPr>
        <w:t>Личностные результаты изучения предмета «Ручной труд»</w:t>
      </w:r>
    </w:p>
    <w:p w:rsidR="00EC0B06" w:rsidRPr="00545301" w:rsidRDefault="00EC0B06" w:rsidP="00545301">
      <w:pPr>
        <w:tabs>
          <w:tab w:val="left" w:pos="240"/>
        </w:tabs>
        <w:spacing w:line="240" w:lineRule="auto"/>
        <w:jc w:val="both"/>
        <w:rPr>
          <w:rFonts w:ascii="Times New Roman" w:hAnsi="Times New Roman" w:cs="Times New Roman"/>
          <w:sz w:val="24"/>
          <w:szCs w:val="24"/>
          <w:lang w:eastAsia="ru-RU"/>
        </w:rPr>
      </w:pPr>
    </w:p>
    <w:tbl>
      <w:tblPr>
        <w:tblpPr w:leftFromText="180" w:rightFromText="180" w:vertAnchor="text" w:tblpY="1"/>
        <w:tblOverlap w:val="never"/>
        <w:tblW w:w="14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10458"/>
      </w:tblGrid>
      <w:tr w:rsidR="007A1DBD" w:rsidRPr="00545301" w:rsidTr="004335F6">
        <w:trPr>
          <w:trHeight w:val="520"/>
        </w:trPr>
        <w:tc>
          <w:tcPr>
            <w:tcW w:w="4537" w:type="dxa"/>
            <w:vMerge w:val="restart"/>
            <w:tcBorders>
              <w:top w:val="single" w:sz="4" w:space="0" w:color="000000"/>
              <w:left w:val="single" w:sz="4" w:space="0" w:color="000000"/>
              <w:bottom w:val="single" w:sz="4" w:space="0" w:color="000000"/>
              <w:right w:val="single" w:sz="4" w:space="0" w:color="000000"/>
            </w:tcBorders>
            <w:hideMark/>
          </w:tcPr>
          <w:p w:rsidR="00EC0B06" w:rsidRPr="00545301" w:rsidRDefault="00EC0B06" w:rsidP="00545301">
            <w:pPr>
              <w:widowControl w:val="0"/>
              <w:spacing w:before="1" w:line="240" w:lineRule="auto"/>
              <w:ind w:right="247"/>
              <w:jc w:val="both"/>
              <w:rPr>
                <w:rFonts w:ascii="Times New Roman" w:eastAsia="Calibri" w:hAnsi="Times New Roman" w:cs="Times New Roman"/>
                <w:sz w:val="24"/>
                <w:szCs w:val="24"/>
                <w:lang w:bidi="ru-RU"/>
              </w:rPr>
            </w:pPr>
            <w:r w:rsidRPr="00545301">
              <w:rPr>
                <w:rFonts w:ascii="Times New Roman" w:hAnsi="Times New Roman" w:cs="Times New Roman"/>
                <w:b/>
                <w:sz w:val="24"/>
                <w:szCs w:val="24"/>
                <w:lang w:bidi="ru-RU"/>
              </w:rPr>
              <w:lastRenderedPageBreak/>
              <w:t>Требования к личностным результатам</w:t>
            </w:r>
          </w:p>
        </w:tc>
        <w:tc>
          <w:tcPr>
            <w:tcW w:w="10458" w:type="dxa"/>
            <w:tcBorders>
              <w:top w:val="single" w:sz="4" w:space="0" w:color="000000"/>
              <w:left w:val="single" w:sz="4" w:space="0" w:color="000000"/>
              <w:bottom w:val="single" w:sz="4" w:space="0" w:color="auto"/>
              <w:right w:val="single" w:sz="4" w:space="0" w:color="000000"/>
            </w:tcBorders>
            <w:hideMark/>
          </w:tcPr>
          <w:p w:rsidR="00EC0B06" w:rsidRPr="00545301" w:rsidRDefault="00EC0B06" w:rsidP="00545301">
            <w:pPr>
              <w:widowControl w:val="0"/>
              <w:spacing w:line="240" w:lineRule="auto"/>
              <w:ind w:left="594" w:right="580"/>
              <w:jc w:val="both"/>
              <w:rPr>
                <w:rFonts w:ascii="Times New Roman" w:hAnsi="Times New Roman" w:cs="Times New Roman"/>
                <w:sz w:val="24"/>
                <w:szCs w:val="24"/>
                <w:lang w:bidi="ru-RU"/>
              </w:rPr>
            </w:pPr>
          </w:p>
          <w:p w:rsidR="00EC0B06" w:rsidRPr="00545301" w:rsidRDefault="00EC0B06" w:rsidP="00545301">
            <w:pPr>
              <w:widowControl w:val="0"/>
              <w:spacing w:line="240" w:lineRule="auto"/>
              <w:ind w:left="594" w:right="580"/>
              <w:jc w:val="both"/>
              <w:rPr>
                <w:rFonts w:ascii="Times New Roman" w:eastAsia="Calibri" w:hAnsi="Times New Roman" w:cs="Times New Roman"/>
                <w:sz w:val="24"/>
                <w:szCs w:val="24"/>
                <w:lang w:bidi="ru-RU"/>
              </w:rPr>
            </w:pPr>
            <w:r w:rsidRPr="00545301">
              <w:rPr>
                <w:rFonts w:ascii="Times New Roman" w:hAnsi="Times New Roman" w:cs="Times New Roman"/>
                <w:sz w:val="24"/>
                <w:szCs w:val="24"/>
                <w:lang w:bidi="ru-RU"/>
              </w:rPr>
              <w:t>1-4 класс</w:t>
            </w:r>
          </w:p>
        </w:tc>
      </w:tr>
      <w:tr w:rsidR="007A1DBD" w:rsidRPr="00545301" w:rsidTr="004335F6">
        <w:trPr>
          <w:trHeight w:val="618"/>
        </w:trPr>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hideMark/>
          </w:tcPr>
          <w:p w:rsidR="00EC0B06" w:rsidRPr="00545301" w:rsidRDefault="00EC0B06" w:rsidP="00545301">
            <w:pPr>
              <w:widowControl w:val="0"/>
              <w:spacing w:line="240" w:lineRule="auto"/>
              <w:ind w:right="580"/>
              <w:jc w:val="both"/>
              <w:rPr>
                <w:rFonts w:ascii="Times New Roman" w:eastAsia="Calibri" w:hAnsi="Times New Roman" w:cs="Times New Roman"/>
                <w:sz w:val="24"/>
                <w:szCs w:val="24"/>
                <w:lang w:bidi="ru-RU"/>
              </w:rPr>
            </w:pPr>
            <w:r w:rsidRPr="00545301">
              <w:rPr>
                <w:rFonts w:ascii="Times New Roman" w:hAnsi="Times New Roman" w:cs="Times New Roman"/>
                <w:sz w:val="24"/>
                <w:szCs w:val="24"/>
                <w:lang w:bidi="ru-RU"/>
              </w:rPr>
              <w:t>Содержание требований</w:t>
            </w:r>
          </w:p>
        </w:tc>
      </w:tr>
      <w:tr w:rsidR="007A1DBD" w:rsidRPr="00545301" w:rsidTr="004335F6">
        <w:trPr>
          <w:trHeight w:val="618"/>
        </w:trPr>
        <w:tc>
          <w:tcPr>
            <w:tcW w:w="4537" w:type="dxa"/>
            <w:vMerge w:val="restart"/>
            <w:tcBorders>
              <w:top w:val="single" w:sz="4" w:space="0" w:color="000000"/>
              <w:left w:val="single" w:sz="4" w:space="0" w:color="000000"/>
              <w:right w:val="single" w:sz="4" w:space="0" w:color="000000"/>
            </w:tcBorders>
            <w:vAlign w:val="center"/>
          </w:tcPr>
          <w:p w:rsidR="00EC0B06" w:rsidRPr="00545301" w:rsidRDefault="00EC0B06" w:rsidP="00545301">
            <w:pPr>
              <w:spacing w:after="0" w:line="240" w:lineRule="auto"/>
              <w:ind w:left="199" w:right="57" w:hanging="142"/>
              <w:jc w:val="both"/>
              <w:rPr>
                <w:rFonts w:ascii="Times New Roman" w:eastAsia="Calibri" w:hAnsi="Times New Roman" w:cs="Times New Roman"/>
                <w:sz w:val="24"/>
                <w:szCs w:val="24"/>
                <w:lang w:bidi="ru-RU"/>
              </w:rPr>
            </w:pPr>
            <w:r w:rsidRPr="00545301">
              <w:rPr>
                <w:rFonts w:ascii="Times New Roman" w:hAnsi="Times New Roman" w:cs="Times New Roman"/>
                <w:sz w:val="24"/>
                <w:szCs w:val="24"/>
                <w:lang w:bidi="ru-RU"/>
              </w:rPr>
              <w:t xml:space="preserve"> Осознание себя как гражданина России; формирование чувства гордости за свою Родину, российский народ и историю России</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spacing w:line="240" w:lineRule="auto"/>
              <w:ind w:right="580"/>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Знает название родного города, области, страны, столицы.</w:t>
            </w:r>
          </w:p>
          <w:p w:rsidR="00EC0B06" w:rsidRPr="00545301" w:rsidRDefault="00EC0B06" w:rsidP="00545301">
            <w:pPr>
              <w:tabs>
                <w:tab w:val="left" w:pos="3255"/>
              </w:tabs>
              <w:spacing w:line="240" w:lineRule="auto"/>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 xml:space="preserve">  Знает символику города, страны.</w:t>
            </w:r>
          </w:p>
        </w:tc>
      </w:tr>
      <w:tr w:rsidR="007A1DBD" w:rsidRPr="00545301" w:rsidTr="004335F6">
        <w:trPr>
          <w:trHeight w:val="618"/>
        </w:trPr>
        <w:tc>
          <w:tcPr>
            <w:tcW w:w="4537" w:type="dxa"/>
            <w:vMerge/>
            <w:tcBorders>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spacing w:line="240" w:lineRule="auto"/>
              <w:ind w:right="580"/>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Понимает значение слов, характеризующих гражданскую направленность: трудолюбие, справедливость, смелость, честность.</w:t>
            </w:r>
            <w:r w:rsidRPr="00545301">
              <w:rPr>
                <w:rFonts w:ascii="Times New Roman" w:hAnsi="Times New Roman" w:cs="Times New Roman"/>
                <w:sz w:val="24"/>
                <w:szCs w:val="24"/>
                <w:lang w:bidi="ru-RU"/>
              </w:rPr>
              <w:tab/>
            </w:r>
          </w:p>
        </w:tc>
      </w:tr>
      <w:tr w:rsidR="007A1DBD" w:rsidRPr="00545301" w:rsidTr="004335F6">
        <w:trPr>
          <w:trHeight w:val="618"/>
        </w:trPr>
        <w:tc>
          <w:tcPr>
            <w:tcW w:w="4537" w:type="dxa"/>
            <w:vMerge w:val="restart"/>
            <w:tcBorders>
              <w:top w:val="single" w:sz="4" w:space="0" w:color="000000"/>
              <w:left w:val="single" w:sz="4" w:space="0" w:color="000000"/>
              <w:right w:val="single" w:sz="4" w:space="0" w:color="000000"/>
            </w:tcBorders>
            <w:vAlign w:val="center"/>
          </w:tcPr>
          <w:p w:rsidR="00EC0B06" w:rsidRPr="00545301" w:rsidRDefault="00EC0B06" w:rsidP="00545301">
            <w:pPr>
              <w:spacing w:after="0" w:line="240" w:lineRule="auto"/>
              <w:ind w:left="57" w:right="57"/>
              <w:jc w:val="both"/>
              <w:rPr>
                <w:rFonts w:ascii="Times New Roman" w:eastAsia="Calibri" w:hAnsi="Times New Roman" w:cs="Times New Roman"/>
                <w:sz w:val="24"/>
                <w:szCs w:val="24"/>
                <w:lang w:bidi="ru-RU"/>
              </w:rPr>
            </w:pPr>
            <w:r w:rsidRPr="00545301">
              <w:rPr>
                <w:rFonts w:ascii="Times New Roman" w:eastAsia="Calibri" w:hAnsi="Times New Roman" w:cs="Times New Roman"/>
                <w:sz w:val="24"/>
                <w:szCs w:val="24"/>
                <w:lang w:bidi="ru-RU"/>
              </w:rPr>
              <w:t>Формирование целостного, социально ориентированного взгляда на мир в его органичном единстве природной и социальной частей;</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1838"/>
                <w:tab w:val="left" w:pos="2557"/>
              </w:tabs>
              <w:spacing w:line="240" w:lineRule="auto"/>
              <w:ind w:left="110" w:right="93"/>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 xml:space="preserve">Знает национальную принадлежность свою </w:t>
            </w:r>
            <w:r w:rsidRPr="00545301">
              <w:rPr>
                <w:rFonts w:ascii="Times New Roman" w:hAnsi="Times New Roman" w:cs="Times New Roman"/>
                <w:spacing w:val="-11"/>
                <w:sz w:val="24"/>
                <w:szCs w:val="24"/>
                <w:lang w:bidi="ru-RU"/>
              </w:rPr>
              <w:t xml:space="preserve">и </w:t>
            </w:r>
            <w:r w:rsidRPr="00545301">
              <w:rPr>
                <w:rFonts w:ascii="Times New Roman" w:hAnsi="Times New Roman" w:cs="Times New Roman"/>
                <w:sz w:val="24"/>
                <w:szCs w:val="24"/>
                <w:lang w:bidi="ru-RU"/>
              </w:rPr>
              <w:t>одноклассников.</w:t>
            </w:r>
            <w:r w:rsidRPr="00545301">
              <w:rPr>
                <w:rFonts w:ascii="Times New Roman" w:hAnsi="Times New Roman" w:cs="Times New Roman"/>
                <w:sz w:val="24"/>
                <w:szCs w:val="24"/>
                <w:lang w:bidi="ru-RU"/>
              </w:rPr>
              <w:tab/>
            </w:r>
            <w:r w:rsidRPr="00545301">
              <w:rPr>
                <w:rFonts w:ascii="Times New Roman" w:hAnsi="Times New Roman" w:cs="Times New Roman"/>
                <w:spacing w:val="-4"/>
                <w:sz w:val="24"/>
                <w:szCs w:val="24"/>
                <w:lang w:bidi="ru-RU"/>
              </w:rPr>
              <w:t xml:space="preserve">Умеет  </w:t>
            </w:r>
            <w:r w:rsidRPr="00545301">
              <w:rPr>
                <w:rFonts w:ascii="Times New Roman" w:hAnsi="Times New Roman" w:cs="Times New Roman"/>
                <w:sz w:val="24"/>
                <w:szCs w:val="24"/>
                <w:lang w:bidi="ru-RU"/>
              </w:rPr>
              <w:t>выстраивать отношения с одноклассниками, несмотря на национальную принадлежность (не допускать оскорблений, высмеивания)</w:t>
            </w:r>
          </w:p>
        </w:tc>
      </w:tr>
      <w:tr w:rsidR="007A1DBD" w:rsidRPr="00545301" w:rsidTr="004335F6">
        <w:trPr>
          <w:trHeight w:val="618"/>
        </w:trPr>
        <w:tc>
          <w:tcPr>
            <w:tcW w:w="4537" w:type="dxa"/>
            <w:vMerge/>
            <w:tcBorders>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1492"/>
                <w:tab w:val="left" w:pos="2996"/>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Бережно</w:t>
            </w:r>
            <w:r w:rsidRPr="00545301">
              <w:rPr>
                <w:rFonts w:ascii="Times New Roman" w:hAnsi="Times New Roman" w:cs="Times New Roman"/>
                <w:sz w:val="24"/>
                <w:szCs w:val="24"/>
                <w:lang w:bidi="ru-RU"/>
              </w:rPr>
              <w:tab/>
              <w:t>относится</w:t>
            </w:r>
            <w:r w:rsidRPr="00545301">
              <w:rPr>
                <w:rFonts w:ascii="Times New Roman" w:hAnsi="Times New Roman" w:cs="Times New Roman"/>
                <w:sz w:val="24"/>
                <w:szCs w:val="24"/>
                <w:lang w:bidi="ru-RU"/>
              </w:rPr>
              <w:tab/>
            </w:r>
            <w:r w:rsidRPr="00545301">
              <w:rPr>
                <w:rFonts w:ascii="Times New Roman" w:hAnsi="Times New Roman" w:cs="Times New Roman"/>
                <w:spacing w:val="-16"/>
                <w:sz w:val="24"/>
                <w:szCs w:val="24"/>
                <w:lang w:bidi="ru-RU"/>
              </w:rPr>
              <w:t xml:space="preserve">к </w:t>
            </w:r>
            <w:r w:rsidRPr="00545301">
              <w:rPr>
                <w:rFonts w:ascii="Times New Roman" w:hAnsi="Times New Roman" w:cs="Times New Roman"/>
                <w:sz w:val="24"/>
                <w:szCs w:val="24"/>
                <w:lang w:bidi="ru-RU"/>
              </w:rPr>
              <w:t xml:space="preserve">окружающему миру </w:t>
            </w:r>
            <w:r w:rsidRPr="00545301">
              <w:rPr>
                <w:rFonts w:ascii="Times New Roman" w:hAnsi="Times New Roman" w:cs="Times New Roman"/>
                <w:spacing w:val="-3"/>
                <w:sz w:val="24"/>
                <w:szCs w:val="24"/>
                <w:lang w:bidi="ru-RU"/>
              </w:rPr>
              <w:t xml:space="preserve">(через </w:t>
            </w:r>
            <w:r w:rsidRPr="00545301">
              <w:rPr>
                <w:rFonts w:ascii="Times New Roman" w:hAnsi="Times New Roman" w:cs="Times New Roman"/>
                <w:sz w:val="24"/>
                <w:szCs w:val="24"/>
                <w:lang w:bidi="ru-RU"/>
              </w:rPr>
              <w:t>трудовое иэкологическое</w:t>
            </w:r>
          </w:p>
          <w:p w:rsidR="00EC0B06" w:rsidRPr="00545301" w:rsidRDefault="00EC0B06" w:rsidP="00545301">
            <w:pPr>
              <w:widowControl w:val="0"/>
              <w:spacing w:line="240" w:lineRule="auto"/>
              <w:ind w:right="580"/>
              <w:jc w:val="both"/>
              <w:rPr>
                <w:rFonts w:ascii="Times New Roman" w:hAnsi="Times New Roman" w:cs="Times New Roman"/>
                <w:b/>
                <w:sz w:val="24"/>
                <w:szCs w:val="24"/>
                <w:lang w:bidi="ru-RU"/>
              </w:rPr>
            </w:pPr>
            <w:r w:rsidRPr="00545301">
              <w:rPr>
                <w:rFonts w:ascii="Times New Roman" w:hAnsi="Times New Roman" w:cs="Times New Roman"/>
                <w:sz w:val="24"/>
                <w:szCs w:val="24"/>
                <w:lang w:bidi="ru-RU"/>
              </w:rPr>
              <w:t xml:space="preserve"> воспитание: </w:t>
            </w:r>
            <w:r w:rsidRPr="00545301">
              <w:rPr>
                <w:rFonts w:ascii="Times New Roman" w:hAnsi="Times New Roman" w:cs="Times New Roman"/>
                <w:spacing w:val="-3"/>
                <w:sz w:val="24"/>
                <w:szCs w:val="24"/>
                <w:lang w:bidi="ru-RU"/>
              </w:rPr>
              <w:t xml:space="preserve">дежурство, </w:t>
            </w:r>
            <w:r w:rsidRPr="00545301">
              <w:rPr>
                <w:rFonts w:ascii="Times New Roman" w:hAnsi="Times New Roman" w:cs="Times New Roman"/>
                <w:sz w:val="24"/>
                <w:szCs w:val="24"/>
                <w:lang w:bidi="ru-RU"/>
              </w:rPr>
              <w:t>поручения, субботники).</w:t>
            </w:r>
          </w:p>
        </w:tc>
      </w:tr>
      <w:tr w:rsidR="007A1DBD" w:rsidRPr="00545301" w:rsidTr="004335F6">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ind w:left="57" w:right="57"/>
              <w:jc w:val="both"/>
              <w:rPr>
                <w:rFonts w:ascii="Times New Roman" w:eastAsia="Calibri" w:hAnsi="Times New Roman" w:cs="Times New Roman"/>
                <w:sz w:val="24"/>
                <w:szCs w:val="24"/>
                <w:lang w:bidi="ru-RU"/>
              </w:rPr>
            </w:pPr>
            <w:r w:rsidRPr="00545301">
              <w:rPr>
                <w:rFonts w:ascii="Times New Roman" w:hAnsi="Times New Roman" w:cs="Times New Roman"/>
                <w:sz w:val="24"/>
                <w:szCs w:val="24"/>
                <w:lang w:bidi="ru-RU"/>
              </w:rPr>
              <w:t>Формирование уважительного отношения к иному мнению, истории и культуре других народов.</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spacing w:line="240" w:lineRule="auto"/>
              <w:ind w:right="580"/>
              <w:jc w:val="both"/>
              <w:rPr>
                <w:rFonts w:ascii="Times New Roman" w:hAnsi="Times New Roman" w:cs="Times New Roman"/>
                <w:b/>
                <w:sz w:val="24"/>
                <w:szCs w:val="24"/>
                <w:lang w:bidi="ru-RU"/>
              </w:rPr>
            </w:pPr>
            <w:r w:rsidRPr="00545301">
              <w:rPr>
                <w:rFonts w:ascii="Times New Roman" w:hAnsi="Times New Roman" w:cs="Times New Roman"/>
                <w:sz w:val="24"/>
                <w:szCs w:val="24"/>
                <w:lang w:bidi="ru-RU"/>
              </w:rPr>
              <w:t xml:space="preserve"> Умеет выслушать иное мнение.</w:t>
            </w:r>
          </w:p>
        </w:tc>
      </w:tr>
      <w:tr w:rsidR="007A1DBD" w:rsidRPr="00545301" w:rsidTr="004335F6">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ind w:left="57" w:right="57"/>
              <w:jc w:val="both"/>
              <w:rPr>
                <w:rFonts w:ascii="Times New Roman" w:eastAsia="Calibri" w:hAnsi="Times New Roman" w:cs="Times New Roman"/>
                <w:sz w:val="24"/>
                <w:szCs w:val="24"/>
                <w:lang w:bidi="ru-RU"/>
              </w:rPr>
            </w:pPr>
            <w:r w:rsidRPr="00545301">
              <w:rPr>
                <w:rFonts w:ascii="Times New Roman" w:hAnsi="Times New Roman" w:cs="Times New Roman"/>
                <w:sz w:val="24"/>
                <w:szCs w:val="24"/>
                <w:lang w:bidi="ru-RU"/>
              </w:rPr>
              <w:t>Развитие адекватных представлений о собственных возможностях, о насущно необходимом жизнеобеспечении.</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spacing w:line="240" w:lineRule="auto"/>
              <w:ind w:left="285" w:right="580"/>
              <w:jc w:val="both"/>
              <w:rPr>
                <w:rFonts w:ascii="Times New Roman" w:hAnsi="Times New Roman" w:cs="Times New Roman"/>
                <w:b/>
                <w:sz w:val="24"/>
                <w:szCs w:val="24"/>
                <w:lang w:bidi="ru-RU"/>
              </w:rPr>
            </w:pPr>
            <w:r w:rsidRPr="00545301">
              <w:rPr>
                <w:rFonts w:ascii="Times New Roman" w:hAnsi="Times New Roman" w:cs="Times New Roman"/>
                <w:sz w:val="24"/>
                <w:szCs w:val="24"/>
                <w:lang w:bidi="ru-RU"/>
              </w:rPr>
              <w:t xml:space="preserve"> Может рассказать о себе (ФИО, имена родителей, адрес дома и школы, каким маршрутом добраться).</w:t>
            </w:r>
          </w:p>
        </w:tc>
      </w:tr>
      <w:tr w:rsidR="007A1DBD" w:rsidRPr="00545301" w:rsidTr="004335F6">
        <w:trPr>
          <w:trHeight w:val="618"/>
        </w:trPr>
        <w:tc>
          <w:tcPr>
            <w:tcW w:w="4537" w:type="dxa"/>
            <w:vMerge w:val="restart"/>
            <w:tcBorders>
              <w:top w:val="single" w:sz="4" w:space="0" w:color="000000"/>
              <w:left w:val="single" w:sz="4" w:space="0" w:color="000000"/>
              <w:right w:val="single" w:sz="4" w:space="0" w:color="000000"/>
            </w:tcBorders>
            <w:vAlign w:val="center"/>
          </w:tcPr>
          <w:p w:rsidR="00EC0B06" w:rsidRPr="00545301" w:rsidRDefault="00EC0B06" w:rsidP="00545301">
            <w:pPr>
              <w:spacing w:after="0" w:line="240" w:lineRule="auto"/>
              <w:ind w:left="57" w:right="57"/>
              <w:jc w:val="both"/>
              <w:rPr>
                <w:rFonts w:ascii="Times New Roman" w:eastAsia="Calibri" w:hAnsi="Times New Roman" w:cs="Times New Roman"/>
                <w:sz w:val="24"/>
                <w:szCs w:val="24"/>
                <w:vertAlign w:val="subscript"/>
                <w:lang w:bidi="ru-RU"/>
              </w:rPr>
            </w:pPr>
            <w:r w:rsidRPr="00545301">
              <w:rPr>
                <w:rFonts w:ascii="Times New Roman" w:hAnsi="Times New Roman" w:cs="Times New Roman"/>
                <w:sz w:val="24"/>
                <w:szCs w:val="24"/>
                <w:lang w:bidi="ru-RU"/>
              </w:rPr>
              <w:t xml:space="preserve"> Овладение начальными навыками адаптации в динамично изменяющемся и развивающемся мире</w:t>
            </w:r>
          </w:p>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spacing w:line="240" w:lineRule="auto"/>
              <w:ind w:right="580"/>
              <w:jc w:val="both"/>
              <w:rPr>
                <w:rFonts w:ascii="Times New Roman" w:hAnsi="Times New Roman" w:cs="Times New Roman"/>
                <w:b/>
                <w:sz w:val="24"/>
                <w:szCs w:val="24"/>
                <w:lang w:bidi="ru-RU"/>
              </w:rPr>
            </w:pPr>
            <w:r w:rsidRPr="00545301">
              <w:rPr>
                <w:rFonts w:ascii="Times New Roman" w:hAnsi="Times New Roman" w:cs="Times New Roman"/>
                <w:sz w:val="24"/>
                <w:szCs w:val="24"/>
                <w:lang w:bidi="ru-RU"/>
              </w:rPr>
              <w:t>Умеет обратиться с просьбой (например, о помощи) или сформулировать просьбу о своих потребностях.</w:t>
            </w:r>
          </w:p>
        </w:tc>
      </w:tr>
      <w:tr w:rsidR="007A1DBD" w:rsidRPr="00545301" w:rsidTr="004335F6">
        <w:trPr>
          <w:trHeight w:val="618"/>
        </w:trPr>
        <w:tc>
          <w:tcPr>
            <w:tcW w:w="4537" w:type="dxa"/>
            <w:vMerge/>
            <w:tcBorders>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 xml:space="preserve">   Знает</w:t>
            </w:r>
            <w:r w:rsidRPr="00545301">
              <w:rPr>
                <w:rFonts w:ascii="Times New Roman" w:hAnsi="Times New Roman" w:cs="Times New Roman"/>
                <w:sz w:val="24"/>
                <w:szCs w:val="24"/>
                <w:lang w:bidi="ru-RU"/>
              </w:rPr>
              <w:tab/>
              <w:t xml:space="preserve"> и</w:t>
            </w:r>
            <w:r w:rsidRPr="00545301">
              <w:rPr>
                <w:rFonts w:ascii="Times New Roman" w:hAnsi="Times New Roman" w:cs="Times New Roman"/>
                <w:sz w:val="24"/>
                <w:szCs w:val="24"/>
                <w:lang w:bidi="ru-RU"/>
              </w:rPr>
              <w:tab/>
              <w:t>соблюдает</w:t>
            </w:r>
            <w:r w:rsidRPr="00545301">
              <w:rPr>
                <w:rFonts w:ascii="Times New Roman" w:hAnsi="Times New Roman" w:cs="Times New Roman"/>
                <w:sz w:val="24"/>
                <w:szCs w:val="24"/>
                <w:lang w:bidi="ru-RU"/>
              </w:rPr>
              <w:tab/>
              <w:t xml:space="preserve">нормы </w:t>
            </w:r>
            <w:r w:rsidRPr="00545301">
              <w:rPr>
                <w:rFonts w:ascii="Times New Roman" w:hAnsi="Times New Roman" w:cs="Times New Roman"/>
                <w:spacing w:val="-17"/>
                <w:sz w:val="24"/>
                <w:szCs w:val="24"/>
                <w:lang w:bidi="ru-RU"/>
              </w:rPr>
              <w:t xml:space="preserve">и </w:t>
            </w:r>
            <w:r w:rsidRPr="00545301">
              <w:rPr>
                <w:rFonts w:ascii="Times New Roman" w:hAnsi="Times New Roman" w:cs="Times New Roman"/>
                <w:sz w:val="24"/>
                <w:szCs w:val="24"/>
                <w:lang w:bidi="ru-RU"/>
              </w:rPr>
              <w:t>правила</w:t>
            </w:r>
            <w:r w:rsidRPr="00545301">
              <w:rPr>
                <w:rFonts w:ascii="Times New Roman" w:hAnsi="Times New Roman" w:cs="Times New Roman"/>
                <w:sz w:val="24"/>
                <w:szCs w:val="24"/>
                <w:lang w:bidi="ru-RU"/>
              </w:rPr>
              <w:tab/>
            </w:r>
            <w:r w:rsidRPr="00545301">
              <w:rPr>
                <w:rFonts w:ascii="Times New Roman" w:hAnsi="Times New Roman" w:cs="Times New Roman"/>
                <w:sz w:val="24"/>
                <w:szCs w:val="24"/>
                <w:lang w:bidi="ru-RU"/>
              </w:rPr>
              <w:tab/>
              <w:t>поведения</w:t>
            </w:r>
            <w:r w:rsidRPr="00545301">
              <w:rPr>
                <w:rFonts w:ascii="Times New Roman" w:hAnsi="Times New Roman" w:cs="Times New Roman"/>
                <w:sz w:val="24"/>
                <w:szCs w:val="24"/>
                <w:lang w:bidi="ru-RU"/>
              </w:rPr>
              <w:tab/>
            </w:r>
            <w:r w:rsidRPr="00545301">
              <w:rPr>
                <w:rFonts w:ascii="Times New Roman" w:hAnsi="Times New Roman" w:cs="Times New Roman"/>
                <w:spacing w:val="-13"/>
                <w:sz w:val="24"/>
                <w:szCs w:val="24"/>
                <w:lang w:bidi="ru-RU"/>
              </w:rPr>
              <w:t>в</w:t>
            </w:r>
            <w:r w:rsidRPr="00545301">
              <w:rPr>
                <w:rFonts w:ascii="Times New Roman" w:hAnsi="Times New Roman" w:cs="Times New Roman"/>
                <w:sz w:val="24"/>
                <w:szCs w:val="24"/>
                <w:lang w:bidi="ru-RU"/>
              </w:rPr>
              <w:tab/>
              <w:t>общественных местах.</w:t>
            </w:r>
          </w:p>
        </w:tc>
      </w:tr>
      <w:tr w:rsidR="007A1DBD" w:rsidRPr="00545301" w:rsidTr="004335F6">
        <w:trPr>
          <w:trHeight w:val="618"/>
        </w:trPr>
        <w:tc>
          <w:tcPr>
            <w:tcW w:w="4537" w:type="dxa"/>
            <w:vMerge w:val="restart"/>
            <w:tcBorders>
              <w:left w:val="single" w:sz="4" w:space="0" w:color="000000"/>
              <w:right w:val="single" w:sz="4" w:space="0" w:color="000000"/>
            </w:tcBorders>
            <w:vAlign w:val="center"/>
          </w:tcPr>
          <w:p w:rsidR="00EC0B06" w:rsidRPr="00545301" w:rsidRDefault="00EC0B06" w:rsidP="00545301">
            <w:pPr>
              <w:spacing w:after="0" w:line="240" w:lineRule="auto"/>
              <w:ind w:left="57" w:right="57"/>
              <w:jc w:val="both"/>
              <w:rPr>
                <w:rFonts w:ascii="Times New Roman" w:eastAsia="Calibri" w:hAnsi="Times New Roman" w:cs="Times New Roman"/>
                <w:sz w:val="24"/>
                <w:szCs w:val="24"/>
                <w:lang w:bidi="ru-RU"/>
              </w:rPr>
            </w:pPr>
            <w:r w:rsidRPr="00545301">
              <w:rPr>
                <w:rFonts w:ascii="Times New Roman" w:hAnsi="Times New Roman" w:cs="Times New Roman"/>
                <w:sz w:val="24"/>
                <w:szCs w:val="24"/>
                <w:lang w:bidi="ru-RU"/>
              </w:rPr>
              <w:t xml:space="preserve">Овладение социально бытовыми умениями, используемыми в </w:t>
            </w:r>
            <w:r w:rsidRPr="00545301">
              <w:rPr>
                <w:rFonts w:ascii="Times New Roman" w:hAnsi="Times New Roman" w:cs="Times New Roman"/>
                <w:sz w:val="24"/>
                <w:szCs w:val="24"/>
                <w:lang w:bidi="ru-RU"/>
              </w:rPr>
              <w:lastRenderedPageBreak/>
              <w:t>повседневной жизни</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lastRenderedPageBreak/>
              <w:t>Выполняет поручения в семье, в школе («заправить кровать, помыть посуду, выполнить уборку, провести дежурство и т.д.»).</w:t>
            </w:r>
          </w:p>
        </w:tc>
      </w:tr>
      <w:tr w:rsidR="007A1DBD" w:rsidRPr="00545301" w:rsidTr="004335F6">
        <w:trPr>
          <w:trHeight w:val="618"/>
        </w:trPr>
        <w:tc>
          <w:tcPr>
            <w:tcW w:w="4537" w:type="dxa"/>
            <w:vMerge/>
            <w:tcBorders>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ind w:left="284"/>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Выполняет насущно необходимые действия (бытовые навыки: самостоятельно поесть, одеться, и т.д.).</w:t>
            </w:r>
          </w:p>
        </w:tc>
      </w:tr>
      <w:tr w:rsidR="007A1DBD" w:rsidRPr="00545301" w:rsidTr="004335F6">
        <w:trPr>
          <w:trHeight w:val="618"/>
        </w:trPr>
        <w:tc>
          <w:tcPr>
            <w:tcW w:w="4537" w:type="dxa"/>
            <w:vMerge w:val="restart"/>
            <w:tcBorders>
              <w:left w:val="single" w:sz="4" w:space="0" w:color="000000"/>
              <w:right w:val="single" w:sz="4" w:space="0" w:color="000000"/>
            </w:tcBorders>
            <w:vAlign w:val="center"/>
          </w:tcPr>
          <w:p w:rsidR="00EC0B06" w:rsidRPr="00545301" w:rsidRDefault="00EC0B06" w:rsidP="00545301">
            <w:pPr>
              <w:widowControl w:val="0"/>
              <w:spacing w:line="240" w:lineRule="auto"/>
              <w:ind w:left="116" w:right="107"/>
              <w:jc w:val="both"/>
              <w:rPr>
                <w:rFonts w:ascii="Times New Roman" w:eastAsia="Calibri" w:hAnsi="Times New Roman" w:cs="Times New Roman"/>
                <w:sz w:val="24"/>
                <w:szCs w:val="24"/>
                <w:lang w:bidi="ru-RU"/>
              </w:rPr>
            </w:pPr>
            <w:r w:rsidRPr="00545301">
              <w:rPr>
                <w:rFonts w:ascii="Times New Roman" w:hAnsi="Times New Roman" w:cs="Times New Roman"/>
                <w:sz w:val="24"/>
                <w:szCs w:val="24"/>
                <w:lang w:bidi="ru-RU"/>
              </w:rPr>
              <w:lastRenderedPageBreak/>
              <w:t>Владение навыками коммуникации и принятыми ритуалами социального взаимодействия</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Участвует в повседневной жизни класса и школы.</w:t>
            </w:r>
          </w:p>
        </w:tc>
      </w:tr>
      <w:tr w:rsidR="007A1DBD" w:rsidRPr="00545301" w:rsidTr="004335F6">
        <w:trPr>
          <w:trHeight w:val="618"/>
        </w:trPr>
        <w:tc>
          <w:tcPr>
            <w:tcW w:w="4537" w:type="dxa"/>
            <w:vMerge/>
            <w:tcBorders>
              <w:left w:val="single" w:sz="4" w:space="0" w:color="000000"/>
              <w:bottom w:val="single" w:sz="4" w:space="0" w:color="000000"/>
              <w:right w:val="single" w:sz="4" w:space="0" w:color="000000"/>
            </w:tcBorders>
            <w:vAlign w:val="center"/>
          </w:tcPr>
          <w:p w:rsidR="00EC0B06" w:rsidRPr="00545301" w:rsidRDefault="00EC0B06" w:rsidP="00545301">
            <w:pPr>
              <w:widowControl w:val="0"/>
              <w:spacing w:line="240" w:lineRule="auto"/>
              <w:ind w:left="116" w:right="107"/>
              <w:jc w:val="both"/>
              <w:rPr>
                <w:rFonts w:ascii="Times New Roman"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844"/>
                <w:tab w:val="left" w:pos="1897"/>
                <w:tab w:val="left" w:pos="2903"/>
              </w:tabs>
              <w:spacing w:after="0" w:line="240" w:lineRule="auto"/>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 xml:space="preserve">   Умеет</w:t>
            </w:r>
            <w:r w:rsidRPr="00545301">
              <w:rPr>
                <w:rFonts w:ascii="Times New Roman" w:hAnsi="Times New Roman" w:cs="Times New Roman"/>
                <w:sz w:val="24"/>
                <w:szCs w:val="24"/>
                <w:lang w:bidi="ru-RU"/>
              </w:rPr>
              <w:tab/>
              <w:t>адекватно</w:t>
            </w:r>
            <w:r w:rsidRPr="00545301">
              <w:rPr>
                <w:rFonts w:ascii="Times New Roman" w:hAnsi="Times New Roman" w:cs="Times New Roman"/>
                <w:sz w:val="24"/>
                <w:szCs w:val="24"/>
                <w:lang w:bidi="ru-RU"/>
              </w:rPr>
              <w:tab/>
              <w:t>общаться со сверстниками и взрослыми.</w:t>
            </w:r>
          </w:p>
        </w:tc>
      </w:tr>
      <w:tr w:rsidR="007A1DBD" w:rsidRPr="00545301" w:rsidTr="004335F6">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C0B06" w:rsidRPr="00545301" w:rsidRDefault="00EC0B06" w:rsidP="00545301">
            <w:pPr>
              <w:widowControl w:val="0"/>
              <w:spacing w:line="240" w:lineRule="auto"/>
              <w:ind w:left="116" w:right="107"/>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Способность к осмыслению и дифференциации картины</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z w:val="24"/>
                <w:szCs w:val="24"/>
                <w:lang w:bidi="ru-RU"/>
              </w:rPr>
              <w:t>мира, ее временно – пространственной</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z w:val="24"/>
                <w:szCs w:val="24"/>
                <w:lang w:bidi="ru-RU"/>
              </w:rPr>
              <w:t>организации</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 xml:space="preserve">Проявляет любознательность, наблюдательность, заинтересованность, </w:t>
            </w:r>
            <w:r w:rsidRPr="00545301">
              <w:rPr>
                <w:rFonts w:ascii="Times New Roman" w:hAnsi="Times New Roman" w:cs="Times New Roman"/>
                <w:spacing w:val="-5"/>
                <w:sz w:val="24"/>
                <w:szCs w:val="24"/>
                <w:lang w:bidi="ru-RU"/>
              </w:rPr>
              <w:t xml:space="preserve">умеет  </w:t>
            </w:r>
            <w:r w:rsidRPr="00545301">
              <w:rPr>
                <w:rFonts w:ascii="Times New Roman" w:hAnsi="Times New Roman" w:cs="Times New Roman"/>
                <w:sz w:val="24"/>
                <w:szCs w:val="24"/>
                <w:lang w:bidi="ru-RU"/>
              </w:rPr>
              <w:t>задавать вопросы, участвует в проектной</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z w:val="24"/>
                <w:szCs w:val="24"/>
                <w:lang w:bidi="ru-RU"/>
              </w:rPr>
              <w:t>деятельности.</w:t>
            </w:r>
          </w:p>
        </w:tc>
      </w:tr>
      <w:tr w:rsidR="007A1DBD" w:rsidRPr="00545301" w:rsidTr="004335F6">
        <w:trPr>
          <w:trHeight w:val="618"/>
        </w:trPr>
        <w:tc>
          <w:tcPr>
            <w:tcW w:w="4537" w:type="dxa"/>
            <w:vMerge w:val="restart"/>
            <w:tcBorders>
              <w:top w:val="single" w:sz="4" w:space="0" w:color="000000"/>
              <w:left w:val="single" w:sz="4" w:space="0" w:color="000000"/>
              <w:right w:val="single" w:sz="4" w:space="0" w:color="000000"/>
            </w:tcBorders>
            <w:vAlign w:val="center"/>
          </w:tcPr>
          <w:p w:rsidR="00EC0B06" w:rsidRPr="00545301" w:rsidRDefault="00EC0B06" w:rsidP="00545301">
            <w:pPr>
              <w:widowControl w:val="0"/>
              <w:spacing w:line="240" w:lineRule="auto"/>
              <w:ind w:left="116" w:right="107"/>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Умеет вступить в контакт и общаться в соответствии с возрастом и социальным статусом собеседника</w:t>
            </w:r>
          </w:p>
        </w:tc>
      </w:tr>
      <w:tr w:rsidR="007A1DBD" w:rsidRPr="00545301" w:rsidTr="004335F6">
        <w:trPr>
          <w:trHeight w:val="618"/>
        </w:trPr>
        <w:tc>
          <w:tcPr>
            <w:tcW w:w="4537" w:type="dxa"/>
            <w:vMerge/>
            <w:tcBorders>
              <w:left w:val="single" w:sz="4" w:space="0" w:color="000000"/>
              <w:right w:val="single" w:sz="4" w:space="0" w:color="000000"/>
            </w:tcBorders>
            <w:vAlign w:val="center"/>
          </w:tcPr>
          <w:p w:rsidR="00EC0B06" w:rsidRPr="00545301" w:rsidRDefault="00EC0B06" w:rsidP="00545301">
            <w:pPr>
              <w:widowControl w:val="0"/>
              <w:spacing w:line="240" w:lineRule="auto"/>
              <w:ind w:left="116" w:right="107"/>
              <w:jc w:val="both"/>
              <w:rPr>
                <w:rFonts w:ascii="Times New Roman" w:hAnsi="Times New Roman" w:cs="Times New Roman"/>
                <w:sz w:val="24"/>
                <w:szCs w:val="24"/>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Умеет корректно привлечь к себе внимание.</w:t>
            </w:r>
          </w:p>
        </w:tc>
      </w:tr>
      <w:tr w:rsidR="007A1DBD" w:rsidRPr="00545301" w:rsidTr="004335F6">
        <w:trPr>
          <w:trHeight w:val="618"/>
        </w:trPr>
        <w:tc>
          <w:tcPr>
            <w:tcW w:w="4537" w:type="dxa"/>
            <w:vMerge/>
            <w:tcBorders>
              <w:left w:val="single" w:sz="4" w:space="0" w:color="000000"/>
              <w:right w:val="single" w:sz="4" w:space="0" w:color="000000"/>
            </w:tcBorders>
            <w:vAlign w:val="center"/>
          </w:tcPr>
          <w:p w:rsidR="00EC0B06" w:rsidRPr="00545301" w:rsidRDefault="00EC0B06" w:rsidP="00545301">
            <w:pPr>
              <w:widowControl w:val="0"/>
              <w:spacing w:line="240" w:lineRule="auto"/>
              <w:ind w:left="116" w:right="107"/>
              <w:jc w:val="both"/>
              <w:rPr>
                <w:rFonts w:ascii="Times New Roman" w:hAnsi="Times New Roman" w:cs="Times New Roman"/>
                <w:sz w:val="24"/>
                <w:szCs w:val="24"/>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1211"/>
                <w:tab w:val="left" w:pos="2905"/>
              </w:tabs>
              <w:spacing w:line="240" w:lineRule="auto"/>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Умеет отстраниться от нежелательного контакта</w:t>
            </w:r>
          </w:p>
        </w:tc>
      </w:tr>
      <w:tr w:rsidR="007A1DBD" w:rsidRPr="00545301" w:rsidTr="004335F6">
        <w:trPr>
          <w:trHeight w:val="618"/>
        </w:trPr>
        <w:tc>
          <w:tcPr>
            <w:tcW w:w="4537" w:type="dxa"/>
            <w:vMerge/>
            <w:tcBorders>
              <w:left w:val="single" w:sz="4" w:space="0" w:color="000000"/>
              <w:bottom w:val="single" w:sz="4" w:space="0" w:color="000000"/>
              <w:right w:val="single" w:sz="4" w:space="0" w:color="000000"/>
            </w:tcBorders>
            <w:vAlign w:val="center"/>
          </w:tcPr>
          <w:p w:rsidR="00EC0B06" w:rsidRPr="00545301" w:rsidRDefault="00EC0B06" w:rsidP="00545301">
            <w:pPr>
              <w:widowControl w:val="0"/>
              <w:spacing w:line="240" w:lineRule="auto"/>
              <w:ind w:left="116" w:right="107"/>
              <w:jc w:val="both"/>
              <w:rPr>
                <w:rFonts w:ascii="Times New Roman" w:hAnsi="Times New Roman" w:cs="Times New Roman"/>
                <w:sz w:val="24"/>
                <w:szCs w:val="24"/>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Умеет выразить свои чувства: отказ,</w:t>
            </w:r>
            <w:r w:rsidRPr="00545301">
              <w:rPr>
                <w:rFonts w:ascii="Times New Roman" w:hAnsi="Times New Roman" w:cs="Times New Roman"/>
                <w:spacing w:val="-1"/>
                <w:sz w:val="24"/>
                <w:szCs w:val="24"/>
                <w:lang w:bidi="ru-RU"/>
              </w:rPr>
              <w:t xml:space="preserve"> недовольство, </w:t>
            </w:r>
            <w:r w:rsidRPr="00545301">
              <w:rPr>
                <w:rFonts w:ascii="Times New Roman" w:hAnsi="Times New Roman" w:cs="Times New Roman"/>
                <w:sz w:val="24"/>
                <w:szCs w:val="24"/>
                <w:lang w:bidi="ru-RU"/>
              </w:rPr>
              <w:t xml:space="preserve">благодарность, </w:t>
            </w:r>
            <w:r w:rsidRPr="00545301">
              <w:rPr>
                <w:rFonts w:ascii="Times New Roman" w:hAnsi="Times New Roman" w:cs="Times New Roman"/>
                <w:spacing w:val="-3"/>
                <w:sz w:val="24"/>
                <w:szCs w:val="24"/>
                <w:lang w:bidi="ru-RU"/>
              </w:rPr>
              <w:t xml:space="preserve">сочувствие, </w:t>
            </w:r>
            <w:r w:rsidRPr="00545301">
              <w:rPr>
                <w:rFonts w:ascii="Times New Roman" w:hAnsi="Times New Roman" w:cs="Times New Roman"/>
                <w:sz w:val="24"/>
                <w:szCs w:val="24"/>
                <w:lang w:bidi="ru-RU"/>
              </w:rPr>
              <w:t>просьбу.</w:t>
            </w:r>
          </w:p>
        </w:tc>
      </w:tr>
      <w:tr w:rsidR="007A1DBD" w:rsidRPr="00545301" w:rsidTr="004335F6">
        <w:trPr>
          <w:trHeight w:val="618"/>
        </w:trPr>
        <w:tc>
          <w:tcPr>
            <w:tcW w:w="4537" w:type="dxa"/>
            <w:vMerge w:val="restart"/>
            <w:tcBorders>
              <w:left w:val="single" w:sz="4" w:space="0" w:color="000000"/>
              <w:right w:val="single" w:sz="4" w:space="0" w:color="000000"/>
            </w:tcBorders>
            <w:vAlign w:val="center"/>
          </w:tcPr>
          <w:p w:rsidR="00EC0B06" w:rsidRPr="00545301" w:rsidRDefault="00EC0B06" w:rsidP="00545301">
            <w:pPr>
              <w:widowControl w:val="0"/>
              <w:spacing w:line="240" w:lineRule="auto"/>
              <w:ind w:left="116" w:right="107"/>
              <w:jc w:val="both"/>
              <w:rPr>
                <w:rFonts w:ascii="Times New Roman" w:hAnsi="Times New Roman" w:cs="Times New Roman"/>
                <w:sz w:val="24"/>
                <w:szCs w:val="24"/>
                <w:vertAlign w:val="subscript"/>
                <w:lang w:bidi="ru-RU"/>
              </w:rPr>
            </w:pPr>
            <w:r w:rsidRPr="00545301">
              <w:rPr>
                <w:rFonts w:ascii="Times New Roman" w:hAnsi="Times New Roman" w:cs="Times New Roman"/>
                <w:sz w:val="24"/>
                <w:szCs w:val="24"/>
                <w:lang w:bidi="ru-RU"/>
              </w:rPr>
              <w:t>Принятие и освоение социальной роли обучающегося, формирование</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z w:val="24"/>
                <w:szCs w:val="24"/>
                <w:lang w:bidi="ru-RU"/>
              </w:rPr>
              <w:t>и развитие социально значимых мотивов учебной</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z w:val="24"/>
                <w:szCs w:val="24"/>
                <w:lang w:bidi="ru-RU"/>
              </w:rPr>
              <w:t>деятельности</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Участвует в процессе обучения в соответствии</w:t>
            </w:r>
            <w:r w:rsidRPr="00545301">
              <w:rPr>
                <w:rFonts w:ascii="Times New Roman" w:hAnsi="Times New Roman" w:cs="Times New Roman"/>
                <w:sz w:val="24"/>
                <w:szCs w:val="24"/>
                <w:lang w:bidi="ru-RU"/>
              </w:rPr>
              <w:tab/>
              <w:t>со</w:t>
            </w:r>
            <w:r w:rsidRPr="00545301">
              <w:rPr>
                <w:rFonts w:ascii="Times New Roman" w:hAnsi="Times New Roman" w:cs="Times New Roman"/>
                <w:sz w:val="24"/>
                <w:szCs w:val="24"/>
                <w:lang w:bidi="ru-RU"/>
              </w:rPr>
              <w:tab/>
            </w:r>
            <w:r w:rsidRPr="00545301">
              <w:rPr>
                <w:rFonts w:ascii="Times New Roman" w:hAnsi="Times New Roman" w:cs="Times New Roman"/>
                <w:spacing w:val="-3"/>
                <w:sz w:val="24"/>
                <w:szCs w:val="24"/>
                <w:lang w:bidi="ru-RU"/>
              </w:rPr>
              <w:t xml:space="preserve">своими </w:t>
            </w:r>
            <w:r w:rsidRPr="00545301">
              <w:rPr>
                <w:rFonts w:ascii="Times New Roman" w:hAnsi="Times New Roman" w:cs="Times New Roman"/>
                <w:sz w:val="24"/>
                <w:szCs w:val="24"/>
                <w:lang w:bidi="ru-RU"/>
              </w:rPr>
              <w:t>возможностями.</w:t>
            </w:r>
          </w:p>
        </w:tc>
      </w:tr>
      <w:tr w:rsidR="007A1DBD" w:rsidRPr="00545301" w:rsidTr="004335F6">
        <w:trPr>
          <w:trHeight w:val="618"/>
        </w:trPr>
        <w:tc>
          <w:tcPr>
            <w:tcW w:w="4537" w:type="dxa"/>
            <w:vMerge/>
            <w:tcBorders>
              <w:left w:val="single" w:sz="4" w:space="0" w:color="000000"/>
              <w:right w:val="single" w:sz="4" w:space="0" w:color="000000"/>
            </w:tcBorders>
            <w:vAlign w:val="center"/>
          </w:tcPr>
          <w:p w:rsidR="00EC0B06" w:rsidRPr="00545301" w:rsidRDefault="00EC0B06" w:rsidP="00545301">
            <w:pPr>
              <w:widowControl w:val="0"/>
              <w:spacing w:line="240" w:lineRule="auto"/>
              <w:ind w:left="116" w:right="107"/>
              <w:jc w:val="both"/>
              <w:rPr>
                <w:rFonts w:ascii="Times New Roman"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1734"/>
                <w:tab w:val="left" w:pos="2987"/>
              </w:tabs>
              <w:spacing w:line="240" w:lineRule="auto"/>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Сформирована</w:t>
            </w:r>
            <w:r w:rsidRPr="00545301">
              <w:rPr>
                <w:rFonts w:ascii="Times New Roman" w:hAnsi="Times New Roman" w:cs="Times New Roman"/>
                <w:sz w:val="24"/>
                <w:szCs w:val="24"/>
                <w:lang w:bidi="ru-RU"/>
              </w:rPr>
              <w:tab/>
              <w:t>мотивация</w:t>
            </w:r>
            <w:r w:rsidRPr="00545301">
              <w:rPr>
                <w:rFonts w:ascii="Times New Roman" w:hAnsi="Times New Roman" w:cs="Times New Roman"/>
                <w:sz w:val="24"/>
                <w:szCs w:val="24"/>
                <w:lang w:bidi="ru-RU"/>
              </w:rPr>
              <w:tab/>
              <w:t>к обучению.</w:t>
            </w:r>
          </w:p>
        </w:tc>
      </w:tr>
      <w:tr w:rsidR="007A1DBD" w:rsidRPr="00545301" w:rsidTr="004335F6">
        <w:trPr>
          <w:trHeight w:val="618"/>
        </w:trPr>
        <w:tc>
          <w:tcPr>
            <w:tcW w:w="4537" w:type="dxa"/>
            <w:vMerge/>
            <w:tcBorders>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ind w:left="284"/>
              <w:jc w:val="both"/>
              <w:rPr>
                <w:rFonts w:ascii="Times New Roman"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849"/>
                <w:tab w:val="left" w:pos="1226"/>
                <w:tab w:val="left" w:pos="2406"/>
              </w:tabs>
              <w:spacing w:line="240" w:lineRule="auto"/>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Знает</w:t>
            </w:r>
            <w:r w:rsidRPr="00545301">
              <w:rPr>
                <w:rFonts w:ascii="Times New Roman" w:hAnsi="Times New Roman" w:cs="Times New Roman"/>
                <w:sz w:val="24"/>
                <w:szCs w:val="24"/>
                <w:lang w:bidi="ru-RU"/>
              </w:rPr>
              <w:tab/>
              <w:t>и</w:t>
            </w:r>
            <w:r w:rsidRPr="00545301">
              <w:rPr>
                <w:rFonts w:ascii="Times New Roman" w:hAnsi="Times New Roman" w:cs="Times New Roman"/>
                <w:sz w:val="24"/>
                <w:szCs w:val="24"/>
                <w:lang w:bidi="ru-RU"/>
              </w:rPr>
              <w:tab/>
              <w:t>выполняет правила  учебного поведения.</w:t>
            </w:r>
          </w:p>
        </w:tc>
      </w:tr>
      <w:tr w:rsidR="007A1DBD" w:rsidRPr="00545301" w:rsidTr="004335F6">
        <w:trPr>
          <w:trHeight w:val="618"/>
        </w:trPr>
        <w:tc>
          <w:tcPr>
            <w:tcW w:w="4537" w:type="dxa"/>
            <w:vMerge w:val="restart"/>
            <w:tcBorders>
              <w:top w:val="single" w:sz="4" w:space="0" w:color="000000"/>
              <w:left w:val="single" w:sz="4" w:space="0" w:color="000000"/>
              <w:right w:val="single" w:sz="4" w:space="0" w:color="000000"/>
            </w:tcBorders>
            <w:vAlign w:val="center"/>
          </w:tcPr>
          <w:p w:rsidR="00EC0B06" w:rsidRPr="00545301" w:rsidRDefault="00EC0B06" w:rsidP="00545301">
            <w:pPr>
              <w:spacing w:after="0" w:line="240" w:lineRule="auto"/>
              <w:ind w:left="284"/>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Развитие навыков сотрудничества со взрослыми и сверстниками в разных социальных ситуациях</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Умеет работать в группе сверстников: принимает и оказывает помощь, адекватно высказывает свое мнение и выслушивает чужое. Адекватно оценивает свою работу и работу других.</w:t>
            </w:r>
          </w:p>
        </w:tc>
      </w:tr>
      <w:tr w:rsidR="007A1DBD" w:rsidRPr="00545301" w:rsidTr="004335F6">
        <w:trPr>
          <w:trHeight w:val="618"/>
        </w:trPr>
        <w:tc>
          <w:tcPr>
            <w:tcW w:w="4537" w:type="dxa"/>
            <w:vMerge/>
            <w:tcBorders>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Умеет</w:t>
            </w:r>
            <w:r w:rsidRPr="00545301">
              <w:rPr>
                <w:rFonts w:ascii="Times New Roman" w:hAnsi="Times New Roman" w:cs="Times New Roman"/>
                <w:sz w:val="24"/>
                <w:szCs w:val="24"/>
                <w:lang w:bidi="ru-RU"/>
              </w:rPr>
              <w:tab/>
              <w:t xml:space="preserve">сотрудничать </w:t>
            </w:r>
            <w:r w:rsidRPr="00545301">
              <w:rPr>
                <w:rFonts w:ascii="Times New Roman" w:hAnsi="Times New Roman" w:cs="Times New Roman"/>
                <w:spacing w:val="-8"/>
                <w:sz w:val="24"/>
                <w:szCs w:val="24"/>
                <w:lang w:bidi="ru-RU"/>
              </w:rPr>
              <w:t xml:space="preserve">со </w:t>
            </w:r>
            <w:r w:rsidRPr="00545301">
              <w:rPr>
                <w:rFonts w:ascii="Times New Roman" w:hAnsi="Times New Roman" w:cs="Times New Roman"/>
                <w:sz w:val="24"/>
                <w:szCs w:val="24"/>
                <w:lang w:bidi="ru-RU"/>
              </w:rPr>
              <w:t>взрослыми: принимает</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z w:val="24"/>
                <w:szCs w:val="24"/>
                <w:lang w:bidi="ru-RU"/>
              </w:rPr>
              <w:t>помощь, адекватно общается и реагирует на</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z w:val="24"/>
                <w:szCs w:val="24"/>
                <w:lang w:bidi="ru-RU"/>
              </w:rPr>
              <w:lastRenderedPageBreak/>
              <w:t>замечания.</w:t>
            </w:r>
          </w:p>
        </w:tc>
      </w:tr>
      <w:tr w:rsidR="007A1DBD" w:rsidRPr="00545301" w:rsidTr="004335F6">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ind w:left="142"/>
              <w:jc w:val="both"/>
              <w:rPr>
                <w:rFonts w:ascii="Times New Roman" w:eastAsia="Calibri" w:hAnsi="Times New Roman" w:cs="Times New Roman"/>
                <w:sz w:val="24"/>
                <w:szCs w:val="24"/>
                <w:lang w:bidi="ru-RU"/>
              </w:rPr>
            </w:pPr>
            <w:r w:rsidRPr="00545301">
              <w:rPr>
                <w:rFonts w:ascii="Times New Roman" w:hAnsi="Times New Roman" w:cs="Times New Roman"/>
                <w:sz w:val="24"/>
                <w:szCs w:val="24"/>
                <w:lang w:bidi="ru-RU"/>
              </w:rPr>
              <w:lastRenderedPageBreak/>
              <w:t>Формирование эстетических потребностей, ценностей и чувств</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spacing w:line="240" w:lineRule="auto"/>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 xml:space="preserve">Умеет различать понятия «красивое и «некрасивое»: опрятно-неопрятно, </w:t>
            </w:r>
            <w:r w:rsidRPr="00545301">
              <w:rPr>
                <w:rFonts w:ascii="Times New Roman" w:hAnsi="Times New Roman" w:cs="Times New Roman"/>
                <w:spacing w:val="-3"/>
                <w:sz w:val="24"/>
                <w:szCs w:val="24"/>
                <w:lang w:bidi="ru-RU"/>
              </w:rPr>
              <w:t xml:space="preserve">вредные </w:t>
            </w:r>
            <w:r w:rsidRPr="00545301">
              <w:rPr>
                <w:rFonts w:ascii="Times New Roman" w:hAnsi="Times New Roman" w:cs="Times New Roman"/>
                <w:sz w:val="24"/>
                <w:szCs w:val="24"/>
                <w:lang w:bidi="ru-RU"/>
              </w:rPr>
              <w:t xml:space="preserve">привычки-здоровый образ жизни, вежливо-невежливо, </w:t>
            </w:r>
            <w:r w:rsidRPr="00545301">
              <w:rPr>
                <w:rFonts w:ascii="Times New Roman" w:hAnsi="Times New Roman" w:cs="Times New Roman"/>
                <w:spacing w:val="-4"/>
                <w:sz w:val="24"/>
                <w:szCs w:val="24"/>
                <w:lang w:bidi="ru-RU"/>
              </w:rPr>
              <w:t xml:space="preserve">нормы </w:t>
            </w:r>
            <w:r w:rsidRPr="00545301">
              <w:rPr>
                <w:rFonts w:ascii="Times New Roman" w:hAnsi="Times New Roman" w:cs="Times New Roman"/>
                <w:sz w:val="24"/>
                <w:szCs w:val="24"/>
                <w:lang w:bidi="ru-RU"/>
              </w:rPr>
              <w:t>поведения.</w:t>
            </w:r>
          </w:p>
        </w:tc>
      </w:tr>
      <w:tr w:rsidR="007A1DBD" w:rsidRPr="00545301" w:rsidTr="004335F6">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C0B06" w:rsidRPr="00545301" w:rsidRDefault="00EC0B06" w:rsidP="00545301">
            <w:pPr>
              <w:widowControl w:val="0"/>
              <w:spacing w:line="240" w:lineRule="auto"/>
              <w:ind w:left="108" w:right="10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Проявляет</w:t>
            </w:r>
            <w:r w:rsidRPr="00545301">
              <w:rPr>
                <w:rFonts w:ascii="Times New Roman" w:hAnsi="Times New Roman" w:cs="Times New Roman"/>
                <w:sz w:val="24"/>
                <w:szCs w:val="24"/>
                <w:lang w:bidi="ru-RU"/>
              </w:rPr>
              <w:tab/>
              <w:t>в  отношениях</w:t>
            </w:r>
            <w:r w:rsidRPr="00545301">
              <w:rPr>
                <w:rFonts w:ascii="Times New Roman" w:hAnsi="Times New Roman" w:cs="Times New Roman"/>
                <w:sz w:val="24"/>
                <w:szCs w:val="24"/>
                <w:lang w:bidi="ru-RU"/>
              </w:rPr>
              <w:tab/>
            </w:r>
            <w:r w:rsidRPr="00545301">
              <w:rPr>
                <w:rFonts w:ascii="Times New Roman" w:hAnsi="Times New Roman" w:cs="Times New Roman"/>
                <w:spacing w:val="-8"/>
                <w:sz w:val="24"/>
                <w:szCs w:val="24"/>
                <w:lang w:bidi="ru-RU"/>
              </w:rPr>
              <w:t>со</w:t>
            </w:r>
            <w:r w:rsidR="007A1DBD" w:rsidRPr="00545301">
              <w:rPr>
                <w:rFonts w:ascii="Times New Roman" w:hAnsi="Times New Roman" w:cs="Times New Roman"/>
                <w:spacing w:val="-8"/>
                <w:sz w:val="24"/>
                <w:szCs w:val="24"/>
                <w:lang w:bidi="ru-RU"/>
              </w:rPr>
              <w:t xml:space="preserve"> </w:t>
            </w:r>
            <w:r w:rsidRPr="00545301">
              <w:rPr>
                <w:rFonts w:ascii="Times New Roman" w:hAnsi="Times New Roman" w:cs="Times New Roman"/>
                <w:sz w:val="24"/>
                <w:szCs w:val="24"/>
                <w:lang w:bidi="ru-RU"/>
              </w:rPr>
              <w:t xml:space="preserve">взрослыми и </w:t>
            </w:r>
            <w:r w:rsidRPr="00545301">
              <w:rPr>
                <w:rFonts w:ascii="Times New Roman" w:hAnsi="Times New Roman" w:cs="Times New Roman"/>
                <w:spacing w:val="-2"/>
                <w:sz w:val="24"/>
                <w:szCs w:val="24"/>
                <w:lang w:bidi="ru-RU"/>
              </w:rPr>
              <w:t xml:space="preserve">сверстниками </w:t>
            </w:r>
            <w:r w:rsidRPr="00545301">
              <w:rPr>
                <w:rFonts w:ascii="Times New Roman" w:hAnsi="Times New Roman" w:cs="Times New Roman"/>
                <w:sz w:val="24"/>
                <w:szCs w:val="24"/>
                <w:lang w:bidi="ru-RU"/>
              </w:rPr>
              <w:t>доброжелательность, отзывчивость,</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z w:val="24"/>
                <w:szCs w:val="24"/>
                <w:lang w:bidi="ru-RU"/>
              </w:rPr>
              <w:t>сопереживание.</w:t>
            </w:r>
          </w:p>
        </w:tc>
      </w:tr>
      <w:tr w:rsidR="007A1DBD" w:rsidRPr="00545301" w:rsidTr="004335F6">
        <w:trPr>
          <w:trHeight w:val="618"/>
        </w:trPr>
        <w:tc>
          <w:tcPr>
            <w:tcW w:w="4537" w:type="dxa"/>
            <w:vMerge w:val="restart"/>
            <w:tcBorders>
              <w:top w:val="single" w:sz="4" w:space="0" w:color="000000"/>
              <w:left w:val="single" w:sz="4" w:space="0" w:color="000000"/>
              <w:right w:val="single" w:sz="4" w:space="0" w:color="000000"/>
            </w:tcBorders>
            <w:vAlign w:val="center"/>
          </w:tcPr>
          <w:p w:rsidR="00EC0B06" w:rsidRPr="00545301" w:rsidRDefault="00EC0B06" w:rsidP="00545301">
            <w:pPr>
              <w:widowControl w:val="0"/>
              <w:spacing w:after="0" w:line="240" w:lineRule="auto"/>
              <w:ind w:left="232" w:right="222" w:hanging="3"/>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 xml:space="preserve">Формирование установки на безопасный, здоровый образ </w:t>
            </w:r>
            <w:r w:rsidRPr="00545301">
              <w:rPr>
                <w:rFonts w:ascii="Times New Roman" w:eastAsia="Calibri" w:hAnsi="Times New Roman" w:cs="Times New Roman"/>
                <w:sz w:val="24"/>
                <w:szCs w:val="24"/>
                <w:lang w:bidi="ru-RU"/>
              </w:rPr>
              <w:t xml:space="preserve"> духовным ценностям</w:t>
            </w:r>
            <w:r w:rsidRPr="00545301">
              <w:rPr>
                <w:rFonts w:ascii="Times New Roman" w:hAnsi="Times New Roman" w:cs="Times New Roman"/>
                <w:sz w:val="24"/>
                <w:szCs w:val="24"/>
                <w:lang w:bidi="ru-RU"/>
              </w:rPr>
              <w:t xml:space="preserve"> жизни, наличие мотивации к творческому труду, работе</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pacing w:val="-6"/>
                <w:sz w:val="24"/>
                <w:szCs w:val="24"/>
                <w:lang w:bidi="ru-RU"/>
              </w:rPr>
              <w:t>на</w:t>
            </w:r>
          </w:p>
          <w:p w:rsidR="00EC0B06" w:rsidRPr="00545301" w:rsidRDefault="00EC0B06" w:rsidP="00545301">
            <w:pPr>
              <w:widowControl w:val="0"/>
              <w:spacing w:after="0" w:line="240" w:lineRule="auto"/>
              <w:ind w:left="199" w:right="189" w:firstLine="5"/>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результат, бережному отношению к материальными духовным ценностям.</w:t>
            </w:r>
          </w:p>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Соблюдает</w:t>
            </w:r>
            <w:r w:rsidRPr="00545301">
              <w:rPr>
                <w:rFonts w:ascii="Times New Roman" w:hAnsi="Times New Roman" w:cs="Times New Roman"/>
                <w:sz w:val="24"/>
                <w:szCs w:val="24"/>
                <w:lang w:bidi="ru-RU"/>
              </w:rPr>
              <w:tab/>
              <w:t>режим дня, ведет здоровый образ жизни.</w:t>
            </w:r>
          </w:p>
        </w:tc>
      </w:tr>
      <w:tr w:rsidR="007A1DBD" w:rsidRPr="00545301" w:rsidTr="004335F6">
        <w:trPr>
          <w:trHeight w:val="618"/>
        </w:trPr>
        <w:tc>
          <w:tcPr>
            <w:tcW w:w="4537" w:type="dxa"/>
            <w:vMerge/>
            <w:tcBorders>
              <w:left w:val="single" w:sz="4" w:space="0" w:color="000000"/>
              <w:right w:val="single" w:sz="4" w:space="0" w:color="000000"/>
            </w:tcBorders>
            <w:vAlign w:val="center"/>
          </w:tcPr>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Участвует</w:t>
            </w:r>
            <w:r w:rsidRPr="00545301">
              <w:rPr>
                <w:rFonts w:ascii="Times New Roman" w:hAnsi="Times New Roman" w:cs="Times New Roman"/>
                <w:sz w:val="24"/>
                <w:szCs w:val="24"/>
                <w:lang w:bidi="ru-RU"/>
              </w:rPr>
              <w:tab/>
              <w:t xml:space="preserve">в </w:t>
            </w:r>
            <w:r w:rsidRPr="00545301">
              <w:rPr>
                <w:rFonts w:ascii="Times New Roman" w:hAnsi="Times New Roman" w:cs="Times New Roman"/>
                <w:spacing w:val="-3"/>
                <w:sz w:val="24"/>
                <w:szCs w:val="24"/>
                <w:lang w:bidi="ru-RU"/>
              </w:rPr>
              <w:t xml:space="preserve">спортивно- </w:t>
            </w:r>
            <w:r w:rsidRPr="00545301">
              <w:rPr>
                <w:rFonts w:ascii="Times New Roman" w:hAnsi="Times New Roman" w:cs="Times New Roman"/>
                <w:sz w:val="24"/>
                <w:szCs w:val="24"/>
                <w:lang w:bidi="ru-RU"/>
              </w:rPr>
              <w:t>оздоровительных мероприятиях, занимается творчеством.</w:t>
            </w:r>
          </w:p>
        </w:tc>
      </w:tr>
      <w:tr w:rsidR="007A1DBD" w:rsidRPr="00545301" w:rsidTr="004335F6">
        <w:trPr>
          <w:trHeight w:val="618"/>
        </w:trPr>
        <w:tc>
          <w:tcPr>
            <w:tcW w:w="4537" w:type="dxa"/>
            <w:vMerge/>
            <w:tcBorders>
              <w:left w:val="single" w:sz="4" w:space="0" w:color="000000"/>
              <w:right w:val="single" w:sz="4" w:space="0" w:color="000000"/>
            </w:tcBorders>
            <w:vAlign w:val="center"/>
          </w:tcPr>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1055"/>
                <w:tab w:val="left" w:pos="1552"/>
                <w:tab w:val="left" w:pos="2564"/>
              </w:tabs>
              <w:spacing w:line="240" w:lineRule="auto"/>
              <w:ind w:left="317"/>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Бережно относится к результатам  своего</w:t>
            </w:r>
            <w:r w:rsidRPr="00545301">
              <w:rPr>
                <w:rFonts w:ascii="Times New Roman" w:hAnsi="Times New Roman" w:cs="Times New Roman"/>
                <w:sz w:val="24"/>
                <w:szCs w:val="24"/>
                <w:lang w:bidi="ru-RU"/>
              </w:rPr>
              <w:tab/>
              <w:t xml:space="preserve"> и</w:t>
            </w:r>
            <w:r w:rsidRPr="00545301">
              <w:rPr>
                <w:rFonts w:ascii="Times New Roman" w:hAnsi="Times New Roman" w:cs="Times New Roman"/>
                <w:sz w:val="24"/>
                <w:szCs w:val="24"/>
                <w:lang w:bidi="ru-RU"/>
              </w:rPr>
              <w:tab/>
              <w:t>чужого труда, школьному и личному</w:t>
            </w:r>
            <w:r w:rsidR="007A1DBD" w:rsidRPr="00545301">
              <w:rPr>
                <w:rFonts w:ascii="Times New Roman" w:hAnsi="Times New Roman" w:cs="Times New Roman"/>
                <w:sz w:val="24"/>
                <w:szCs w:val="24"/>
                <w:lang w:bidi="ru-RU"/>
              </w:rPr>
              <w:t xml:space="preserve"> </w:t>
            </w:r>
            <w:r w:rsidRPr="00545301">
              <w:rPr>
                <w:rFonts w:ascii="Times New Roman" w:hAnsi="Times New Roman" w:cs="Times New Roman"/>
                <w:sz w:val="24"/>
                <w:szCs w:val="24"/>
                <w:lang w:bidi="ru-RU"/>
              </w:rPr>
              <w:t>имуществу.</w:t>
            </w:r>
          </w:p>
        </w:tc>
      </w:tr>
      <w:tr w:rsidR="007A1DBD" w:rsidRPr="00545301" w:rsidTr="004335F6">
        <w:trPr>
          <w:trHeight w:val="618"/>
        </w:trPr>
        <w:tc>
          <w:tcPr>
            <w:tcW w:w="4537" w:type="dxa"/>
            <w:vMerge/>
            <w:tcBorders>
              <w:left w:val="single" w:sz="4" w:space="0" w:color="000000"/>
              <w:bottom w:val="single" w:sz="4" w:space="0" w:color="000000"/>
              <w:right w:val="single" w:sz="4" w:space="0" w:color="000000"/>
            </w:tcBorders>
            <w:vAlign w:val="center"/>
          </w:tcPr>
          <w:p w:rsidR="00EC0B06" w:rsidRPr="00545301" w:rsidRDefault="00EC0B06" w:rsidP="00545301">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EC0B06" w:rsidRPr="00545301" w:rsidRDefault="00EC0B06" w:rsidP="00545301">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545301">
              <w:rPr>
                <w:rFonts w:ascii="Times New Roman" w:hAnsi="Times New Roman" w:cs="Times New Roman"/>
                <w:sz w:val="24"/>
                <w:szCs w:val="24"/>
                <w:lang w:bidi="ru-RU"/>
              </w:rPr>
              <w:t>Знает</w:t>
            </w:r>
            <w:r w:rsidRPr="00545301">
              <w:rPr>
                <w:rFonts w:ascii="Times New Roman" w:hAnsi="Times New Roman" w:cs="Times New Roman"/>
                <w:sz w:val="24"/>
                <w:szCs w:val="24"/>
                <w:lang w:bidi="ru-RU"/>
              </w:rPr>
              <w:tab/>
              <w:t xml:space="preserve"> и</w:t>
            </w:r>
            <w:r w:rsidRPr="00545301">
              <w:rPr>
                <w:rFonts w:ascii="Times New Roman" w:hAnsi="Times New Roman" w:cs="Times New Roman"/>
                <w:sz w:val="24"/>
                <w:szCs w:val="24"/>
                <w:lang w:bidi="ru-RU"/>
              </w:rPr>
              <w:tab/>
              <w:t xml:space="preserve">соблюдает </w:t>
            </w:r>
            <w:r w:rsidRPr="00545301">
              <w:rPr>
                <w:rFonts w:ascii="Times New Roman" w:hAnsi="Times New Roman" w:cs="Times New Roman"/>
                <w:spacing w:val="-3"/>
                <w:sz w:val="24"/>
                <w:szCs w:val="24"/>
                <w:lang w:bidi="ru-RU"/>
              </w:rPr>
              <w:t xml:space="preserve">правила </w:t>
            </w:r>
            <w:r w:rsidRPr="00545301">
              <w:rPr>
                <w:rFonts w:ascii="Times New Roman" w:hAnsi="Times New Roman" w:cs="Times New Roman"/>
                <w:sz w:val="24"/>
                <w:szCs w:val="24"/>
                <w:lang w:bidi="ru-RU"/>
              </w:rPr>
              <w:t xml:space="preserve">дорожного движения ипожарной безопасности, </w:t>
            </w:r>
            <w:r w:rsidRPr="00545301">
              <w:rPr>
                <w:rFonts w:ascii="Times New Roman" w:hAnsi="Times New Roman" w:cs="Times New Roman"/>
                <w:spacing w:val="-4"/>
                <w:sz w:val="24"/>
                <w:szCs w:val="24"/>
                <w:lang w:bidi="ru-RU"/>
              </w:rPr>
              <w:t xml:space="preserve">личной </w:t>
            </w:r>
            <w:r w:rsidRPr="00545301">
              <w:rPr>
                <w:rFonts w:ascii="Times New Roman" w:hAnsi="Times New Roman" w:cs="Times New Roman"/>
                <w:sz w:val="24"/>
                <w:szCs w:val="24"/>
                <w:lang w:bidi="ru-RU"/>
              </w:rPr>
              <w:t>безопасности.</w:t>
            </w:r>
          </w:p>
        </w:tc>
      </w:tr>
    </w:tbl>
    <w:p w:rsidR="007A1DBD" w:rsidRPr="00545301" w:rsidRDefault="007A1DBD" w:rsidP="00545301">
      <w:pPr>
        <w:spacing w:after="300" w:line="240" w:lineRule="auto"/>
        <w:rPr>
          <w:rFonts w:ascii="Times New Roman" w:eastAsia="Arial" w:hAnsi="Times New Roman" w:cs="Times New Roman"/>
          <w:sz w:val="24"/>
          <w:szCs w:val="24"/>
        </w:rPr>
      </w:pPr>
    </w:p>
    <w:p w:rsidR="00EC0B06" w:rsidRPr="00545301" w:rsidRDefault="00FF7317" w:rsidP="00545301">
      <w:pPr>
        <w:spacing w:after="300" w:line="240" w:lineRule="auto"/>
        <w:rPr>
          <w:rFonts w:ascii="Times New Roman" w:hAnsi="Times New Roman" w:cs="Times New Roman"/>
          <w:b/>
          <w:sz w:val="24"/>
          <w:szCs w:val="24"/>
        </w:rPr>
      </w:pPr>
      <w:r w:rsidRPr="00545301">
        <w:rPr>
          <w:rFonts w:ascii="Times New Roman" w:hAnsi="Times New Roman" w:cs="Times New Roman"/>
          <w:b/>
          <w:sz w:val="24"/>
          <w:szCs w:val="24"/>
        </w:rPr>
        <w:t>5.</w:t>
      </w:r>
      <w:r w:rsidR="00EC0B06" w:rsidRPr="00545301">
        <w:rPr>
          <w:rFonts w:ascii="Times New Roman" w:hAnsi="Times New Roman" w:cs="Times New Roman"/>
          <w:b/>
          <w:sz w:val="24"/>
          <w:szCs w:val="24"/>
        </w:rPr>
        <w:t xml:space="preserve">Характеристика базовых учебных действий </w:t>
      </w:r>
      <w:r w:rsidR="007A1DBD" w:rsidRPr="00545301">
        <w:rPr>
          <w:rFonts w:ascii="Times New Roman" w:hAnsi="Times New Roman" w:cs="Times New Roman"/>
          <w:b/>
          <w:sz w:val="24"/>
          <w:szCs w:val="24"/>
        </w:rPr>
        <w:t>I</w:t>
      </w:r>
      <w:r w:rsidR="00EC0B06" w:rsidRPr="00545301">
        <w:rPr>
          <w:rFonts w:ascii="Times New Roman" w:hAnsi="Times New Roman" w:cs="Times New Roman"/>
          <w:b/>
          <w:sz w:val="24"/>
          <w:szCs w:val="24"/>
        </w:rPr>
        <w:t>-IV классы</w:t>
      </w:r>
    </w:p>
    <w:p w:rsidR="00EC0B06" w:rsidRPr="00545301" w:rsidRDefault="00EC0B06" w:rsidP="00545301">
      <w:pPr>
        <w:spacing w:after="0" w:line="240" w:lineRule="auto"/>
        <w:jc w:val="both"/>
        <w:rPr>
          <w:rFonts w:ascii="Times New Roman" w:hAnsi="Times New Roman" w:cs="Times New Roman"/>
          <w:sz w:val="24"/>
          <w:szCs w:val="24"/>
        </w:rPr>
      </w:pPr>
    </w:p>
    <w:tbl>
      <w:tblPr>
        <w:tblW w:w="152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4063"/>
        <w:gridCol w:w="3119"/>
        <w:gridCol w:w="4678"/>
      </w:tblGrid>
      <w:tr w:rsidR="007A1DBD" w:rsidRPr="00545301" w:rsidTr="004335F6">
        <w:tc>
          <w:tcPr>
            <w:tcW w:w="3374" w:type="dxa"/>
            <w:tcBorders>
              <w:top w:val="single" w:sz="4" w:space="0" w:color="000000"/>
              <w:left w:val="single" w:sz="4" w:space="0" w:color="000000"/>
              <w:bottom w:val="single" w:sz="4" w:space="0" w:color="000000"/>
              <w:right w:val="single" w:sz="4" w:space="0" w:color="000000"/>
            </w:tcBorders>
          </w:tcPr>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b/>
                <w:sz w:val="24"/>
                <w:szCs w:val="24"/>
              </w:rPr>
              <w:t>Личностные учебные</w:t>
            </w:r>
          </w:p>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b/>
                <w:sz w:val="24"/>
                <w:szCs w:val="24"/>
              </w:rPr>
              <w:t xml:space="preserve"> действия</w:t>
            </w:r>
          </w:p>
        </w:tc>
        <w:tc>
          <w:tcPr>
            <w:tcW w:w="4063" w:type="dxa"/>
            <w:tcBorders>
              <w:top w:val="single" w:sz="4" w:space="0" w:color="000000"/>
              <w:left w:val="single" w:sz="4" w:space="0" w:color="000000"/>
              <w:bottom w:val="single" w:sz="4" w:space="0" w:color="000000"/>
              <w:right w:val="single" w:sz="4" w:space="0" w:color="000000"/>
            </w:tcBorders>
          </w:tcPr>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b/>
                <w:sz w:val="24"/>
                <w:szCs w:val="24"/>
              </w:rPr>
              <w:t>Коммуникативные учебные</w:t>
            </w:r>
          </w:p>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b/>
                <w:sz w:val="24"/>
                <w:szCs w:val="24"/>
              </w:rPr>
              <w:t xml:space="preserve"> Действия</w:t>
            </w:r>
          </w:p>
        </w:tc>
        <w:tc>
          <w:tcPr>
            <w:tcW w:w="3119" w:type="dxa"/>
            <w:tcBorders>
              <w:top w:val="single" w:sz="4" w:space="0" w:color="000000"/>
              <w:left w:val="single" w:sz="4" w:space="0" w:color="000000"/>
              <w:bottom w:val="single" w:sz="4" w:space="0" w:color="000000"/>
              <w:right w:val="single" w:sz="4" w:space="0" w:color="000000"/>
            </w:tcBorders>
          </w:tcPr>
          <w:p w:rsidR="00EC0B06" w:rsidRPr="00545301" w:rsidRDefault="00EC0B06" w:rsidP="00545301">
            <w:pPr>
              <w:spacing w:line="240" w:lineRule="auto"/>
              <w:ind w:left="17"/>
              <w:jc w:val="both"/>
              <w:rPr>
                <w:rFonts w:ascii="Times New Roman" w:hAnsi="Times New Roman" w:cs="Times New Roman"/>
                <w:sz w:val="24"/>
                <w:szCs w:val="24"/>
              </w:rPr>
            </w:pPr>
            <w:r w:rsidRPr="00545301">
              <w:rPr>
                <w:rFonts w:ascii="Times New Roman" w:hAnsi="Times New Roman" w:cs="Times New Roman"/>
                <w:b/>
                <w:sz w:val="24"/>
                <w:szCs w:val="24"/>
              </w:rPr>
              <w:t>Регулятивные учебные действия</w:t>
            </w:r>
          </w:p>
        </w:tc>
        <w:tc>
          <w:tcPr>
            <w:tcW w:w="4678" w:type="dxa"/>
            <w:tcBorders>
              <w:top w:val="single" w:sz="4" w:space="0" w:color="000000"/>
              <w:left w:val="single" w:sz="4" w:space="0" w:color="000000"/>
              <w:bottom w:val="single" w:sz="4" w:space="0" w:color="000000"/>
              <w:right w:val="single" w:sz="4" w:space="0" w:color="000000"/>
            </w:tcBorders>
          </w:tcPr>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b/>
                <w:sz w:val="24"/>
                <w:szCs w:val="24"/>
              </w:rPr>
              <w:t>Познавательные учебные действия</w:t>
            </w:r>
          </w:p>
        </w:tc>
      </w:tr>
      <w:tr w:rsidR="007A1DBD" w:rsidRPr="00545301" w:rsidTr="004335F6">
        <w:tc>
          <w:tcPr>
            <w:tcW w:w="3374" w:type="dxa"/>
          </w:tcPr>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i/>
                <w:sz w:val="24"/>
                <w:szCs w:val="24"/>
              </w:rPr>
              <w:t xml:space="preserve">Личностные  учебные действия включают следующие умения: </w:t>
            </w:r>
            <w:r w:rsidRPr="00545301">
              <w:rPr>
                <w:rFonts w:ascii="Times New Roman" w:hAnsi="Times New Roman" w:cs="Times New Roman"/>
                <w:sz w:val="24"/>
                <w:szCs w:val="24"/>
              </w:rPr>
              <w:t xml:space="preserve">*осознавать себя как ученика, заинтересованного </w:t>
            </w:r>
            <w:r w:rsidRPr="00545301">
              <w:rPr>
                <w:rFonts w:ascii="Times New Roman" w:hAnsi="Times New Roman" w:cs="Times New Roman"/>
                <w:sz w:val="24"/>
                <w:szCs w:val="24"/>
              </w:rPr>
              <w:lastRenderedPageBreak/>
              <w:t xml:space="preserve">посещением школы, обучением, занятиями, как члена семьи, одноклассника, друга;     </w:t>
            </w:r>
          </w:p>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*способность осмысленно воспринимать социальное окружение, принимать своё место в нем, принимать соответствующие возрасту ценности и социальные роли;             </w:t>
            </w:r>
          </w:p>
          <w:p w:rsidR="00EC0B06" w:rsidRPr="00545301" w:rsidRDefault="00EC0B06"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положительно относиться  к окружающей действительности, быть готовым к организации взаимодействия с ней и эстетическому  ее </w:t>
            </w:r>
          </w:p>
          <w:p w:rsidR="00EC0B06" w:rsidRPr="00545301" w:rsidRDefault="00EC0B06"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восприятию;                     </w:t>
            </w:r>
          </w:p>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*воспринимать мир целостно, социально ориентированно в единстве его природной и социальной частей;       *самостоятельно выполнять учебные задания, поручения, договоренности; *понимать и принимать личную ответственность за свои поступки на основе представлений об этических нормах и правилах поведения в современном обществе;  </w:t>
            </w:r>
          </w:p>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*готовность  безопасно и </w:t>
            </w:r>
            <w:r w:rsidRPr="00545301">
              <w:rPr>
                <w:rFonts w:ascii="Times New Roman" w:hAnsi="Times New Roman" w:cs="Times New Roman"/>
                <w:sz w:val="24"/>
                <w:szCs w:val="24"/>
              </w:rPr>
              <w:lastRenderedPageBreak/>
              <w:t>бережно вести себя в природе и обществе.</w:t>
            </w:r>
          </w:p>
        </w:tc>
        <w:tc>
          <w:tcPr>
            <w:tcW w:w="4063" w:type="dxa"/>
          </w:tcPr>
          <w:p w:rsidR="00EC0B06" w:rsidRPr="00545301" w:rsidRDefault="00EC0B06" w:rsidP="00545301">
            <w:pPr>
              <w:spacing w:line="240" w:lineRule="auto"/>
              <w:jc w:val="both"/>
              <w:rPr>
                <w:rFonts w:ascii="Times New Roman" w:hAnsi="Times New Roman" w:cs="Times New Roman"/>
                <w:sz w:val="24"/>
                <w:szCs w:val="24"/>
              </w:rPr>
            </w:pPr>
            <w:r w:rsidRPr="00545301">
              <w:rPr>
                <w:rFonts w:ascii="Times New Roman" w:hAnsi="Times New Roman" w:cs="Times New Roman"/>
                <w:i/>
                <w:sz w:val="24"/>
                <w:szCs w:val="24"/>
              </w:rPr>
              <w:lastRenderedPageBreak/>
              <w:t xml:space="preserve">Коммуникативные учебные   действия включают следующие умения:                           </w:t>
            </w:r>
          </w:p>
          <w:p w:rsidR="00EC0B06" w:rsidRPr="00545301" w:rsidRDefault="00EC0B06" w:rsidP="00545301">
            <w:pPr>
              <w:numPr>
                <w:ilvl w:val="0"/>
                <w:numId w:val="2"/>
              </w:numPr>
              <w:spacing w:after="0" w:line="240" w:lineRule="auto"/>
              <w:ind w:right="-15"/>
              <w:jc w:val="both"/>
              <w:rPr>
                <w:rFonts w:ascii="Times New Roman" w:hAnsi="Times New Roman" w:cs="Times New Roman"/>
                <w:sz w:val="24"/>
                <w:szCs w:val="24"/>
              </w:rPr>
            </w:pPr>
            <w:r w:rsidRPr="00545301">
              <w:rPr>
                <w:rFonts w:ascii="Times New Roman" w:hAnsi="Times New Roman" w:cs="Times New Roman"/>
                <w:sz w:val="24"/>
                <w:szCs w:val="24"/>
              </w:rPr>
              <w:t xml:space="preserve">вступать в контакт и работать в коллективе (учитель - ученик, </w:t>
            </w:r>
            <w:r w:rsidRPr="00545301">
              <w:rPr>
                <w:rFonts w:ascii="Times New Roman" w:hAnsi="Times New Roman" w:cs="Times New Roman"/>
                <w:sz w:val="24"/>
                <w:szCs w:val="24"/>
              </w:rPr>
              <w:lastRenderedPageBreak/>
              <w:t xml:space="preserve">ученик - ученик, ученик - класс,  учитель – класс);            </w:t>
            </w:r>
          </w:p>
          <w:p w:rsidR="00EC0B06" w:rsidRPr="00545301" w:rsidRDefault="00EC0B06" w:rsidP="00545301">
            <w:pPr>
              <w:numPr>
                <w:ilvl w:val="0"/>
                <w:numId w:val="2"/>
              </w:numPr>
              <w:spacing w:after="0" w:line="240" w:lineRule="auto"/>
              <w:ind w:right="-15"/>
              <w:jc w:val="both"/>
              <w:rPr>
                <w:rFonts w:ascii="Times New Roman" w:hAnsi="Times New Roman" w:cs="Times New Roman"/>
                <w:sz w:val="24"/>
                <w:szCs w:val="24"/>
              </w:rPr>
            </w:pPr>
            <w:r w:rsidRPr="00545301">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rsidR="00EC0B06" w:rsidRPr="00545301" w:rsidRDefault="00EC0B06" w:rsidP="00545301">
            <w:pPr>
              <w:numPr>
                <w:ilvl w:val="0"/>
                <w:numId w:val="2"/>
              </w:numPr>
              <w:spacing w:after="0" w:line="240" w:lineRule="auto"/>
              <w:ind w:right="-15"/>
              <w:jc w:val="both"/>
              <w:rPr>
                <w:rFonts w:ascii="Times New Roman" w:hAnsi="Times New Roman" w:cs="Times New Roman"/>
                <w:sz w:val="24"/>
                <w:szCs w:val="24"/>
              </w:rPr>
            </w:pPr>
            <w:r w:rsidRPr="00545301">
              <w:rPr>
                <w:rFonts w:ascii="Times New Roman" w:hAnsi="Times New Roman" w:cs="Times New Roman"/>
                <w:sz w:val="24"/>
                <w:szCs w:val="24"/>
              </w:rPr>
              <w:t xml:space="preserve">обращаться за помощью и </w:t>
            </w:r>
          </w:p>
          <w:p w:rsidR="00EC0B06" w:rsidRPr="00545301" w:rsidRDefault="00EC0B06"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принимать помощь;      </w:t>
            </w:r>
          </w:p>
          <w:p w:rsidR="00EC0B06" w:rsidRPr="00545301" w:rsidRDefault="00EC0B06"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 слушать и понимать инструкцию к учебному заданию в разных видах деятельности и быту;   </w:t>
            </w:r>
          </w:p>
          <w:p w:rsidR="00EC0B06" w:rsidRPr="00545301" w:rsidRDefault="00EC0B06"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 сотрудничать со взрослыми и сверстниками в разных </w:t>
            </w:r>
          </w:p>
          <w:p w:rsidR="00EC0B06" w:rsidRPr="00545301" w:rsidRDefault="00EC0B06"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социальных ситуациях;                      </w:t>
            </w:r>
          </w:p>
          <w:p w:rsidR="00EC0B06" w:rsidRPr="00545301" w:rsidRDefault="00EC0B06" w:rsidP="00545301">
            <w:pPr>
              <w:numPr>
                <w:ilvl w:val="0"/>
                <w:numId w:val="3"/>
              </w:numPr>
              <w:spacing w:after="0" w:line="240" w:lineRule="auto"/>
              <w:ind w:right="-15"/>
              <w:jc w:val="both"/>
              <w:rPr>
                <w:rFonts w:ascii="Times New Roman" w:hAnsi="Times New Roman" w:cs="Times New Roman"/>
                <w:sz w:val="24"/>
                <w:szCs w:val="24"/>
              </w:rPr>
            </w:pPr>
            <w:r w:rsidRPr="00545301">
              <w:rPr>
                <w:rFonts w:ascii="Times New Roman" w:hAnsi="Times New Roman" w:cs="Times New Roman"/>
                <w:sz w:val="24"/>
                <w:szCs w:val="24"/>
              </w:rPr>
              <w:t xml:space="preserve">доброжелательно относиться, сопереживать, конструктивно взаимодействовать с людьми;                          </w:t>
            </w:r>
          </w:p>
          <w:p w:rsidR="00EC0B06" w:rsidRPr="00545301" w:rsidRDefault="00EC0B06" w:rsidP="00545301">
            <w:pPr>
              <w:numPr>
                <w:ilvl w:val="0"/>
                <w:numId w:val="3"/>
              </w:numPr>
              <w:spacing w:after="0" w:line="240" w:lineRule="auto"/>
              <w:ind w:right="-15"/>
              <w:jc w:val="both"/>
              <w:rPr>
                <w:rFonts w:ascii="Times New Roman" w:hAnsi="Times New Roman" w:cs="Times New Roman"/>
                <w:sz w:val="24"/>
                <w:szCs w:val="24"/>
              </w:rPr>
            </w:pPr>
            <w:r w:rsidRPr="00545301">
              <w:rPr>
                <w:rFonts w:ascii="Times New Roman" w:hAnsi="Times New Roman" w:cs="Times New Roman"/>
                <w:sz w:val="24"/>
                <w:szCs w:val="24"/>
              </w:rPr>
              <w:t xml:space="preserve">договариваться и изменять свое поведение с учетом поведения других участников спорной ситуации. </w:t>
            </w:r>
          </w:p>
          <w:p w:rsidR="00EC0B06" w:rsidRPr="00545301" w:rsidRDefault="00EC0B06" w:rsidP="00545301">
            <w:pPr>
              <w:spacing w:after="219" w:line="240" w:lineRule="auto"/>
              <w:jc w:val="both"/>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EC0B06" w:rsidRPr="00545301" w:rsidRDefault="00EC0B06" w:rsidP="00545301">
            <w:pPr>
              <w:spacing w:after="85" w:line="240" w:lineRule="auto"/>
              <w:ind w:firstLine="117"/>
              <w:jc w:val="both"/>
              <w:rPr>
                <w:rFonts w:ascii="Times New Roman" w:hAnsi="Times New Roman" w:cs="Times New Roman"/>
                <w:sz w:val="24"/>
                <w:szCs w:val="24"/>
              </w:rPr>
            </w:pPr>
            <w:r w:rsidRPr="00545301">
              <w:rPr>
                <w:rFonts w:ascii="Times New Roman" w:hAnsi="Times New Roman" w:cs="Times New Roman"/>
                <w:i/>
                <w:sz w:val="24"/>
                <w:szCs w:val="24"/>
              </w:rPr>
              <w:lastRenderedPageBreak/>
              <w:t xml:space="preserve">Регулятивные учебные действия включают следующие  умения:                           </w:t>
            </w:r>
          </w:p>
          <w:p w:rsidR="00EC0B06" w:rsidRPr="00545301" w:rsidRDefault="00EC0B06" w:rsidP="00545301">
            <w:pPr>
              <w:spacing w:after="85"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*адекватно использовать ритуалы школьного </w:t>
            </w:r>
            <w:r w:rsidRPr="00545301">
              <w:rPr>
                <w:rFonts w:ascii="Times New Roman" w:hAnsi="Times New Roman" w:cs="Times New Roman"/>
                <w:sz w:val="24"/>
                <w:szCs w:val="24"/>
              </w:rPr>
              <w:lastRenderedPageBreak/>
              <w:t xml:space="preserve">поведения (поднимать руку, вставать и выходить </w:t>
            </w:r>
          </w:p>
          <w:p w:rsidR="00EC0B06" w:rsidRPr="00545301" w:rsidRDefault="00EC0B06" w:rsidP="00545301">
            <w:pPr>
              <w:spacing w:after="91"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из-за парты и т. д.);        </w:t>
            </w:r>
          </w:p>
          <w:p w:rsidR="00EC0B06" w:rsidRPr="00545301" w:rsidRDefault="00EC0B06" w:rsidP="00545301">
            <w:pPr>
              <w:spacing w:after="85"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w:t>
            </w:r>
          </w:p>
          <w:p w:rsidR="00EC0B06" w:rsidRPr="00545301" w:rsidRDefault="00EC0B06" w:rsidP="00545301">
            <w:pPr>
              <w:spacing w:after="91"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темпе;                              </w:t>
            </w:r>
          </w:p>
          <w:p w:rsidR="00EC0B06" w:rsidRPr="00545301" w:rsidRDefault="00EC0B06" w:rsidP="00545301">
            <w:pPr>
              <w:spacing w:after="85" w:line="240" w:lineRule="auto"/>
              <w:ind w:right="39"/>
              <w:jc w:val="both"/>
              <w:rPr>
                <w:rFonts w:ascii="Times New Roman" w:hAnsi="Times New Roman" w:cs="Times New Roman"/>
                <w:sz w:val="24"/>
                <w:szCs w:val="24"/>
              </w:rPr>
            </w:pPr>
            <w:r w:rsidRPr="00545301">
              <w:rPr>
                <w:rFonts w:ascii="Times New Roman" w:hAnsi="Times New Roman" w:cs="Times New Roman"/>
                <w:sz w:val="24"/>
                <w:szCs w:val="24"/>
              </w:rPr>
              <w:t xml:space="preserve">*активно участвовать в деятельности, контролировать и оценивать свои действия и действия </w:t>
            </w:r>
          </w:p>
          <w:p w:rsidR="00EC0B06" w:rsidRPr="00545301" w:rsidRDefault="00EC0B06" w:rsidP="00545301">
            <w:pPr>
              <w:spacing w:after="291" w:line="240" w:lineRule="auto"/>
              <w:ind w:left="119" w:hanging="119"/>
              <w:jc w:val="both"/>
              <w:rPr>
                <w:rFonts w:ascii="Times New Roman" w:hAnsi="Times New Roman" w:cs="Times New Roman"/>
                <w:sz w:val="24"/>
                <w:szCs w:val="24"/>
              </w:rPr>
            </w:pPr>
            <w:r w:rsidRPr="00545301">
              <w:rPr>
                <w:rFonts w:ascii="Times New Roman" w:hAnsi="Times New Roman" w:cs="Times New Roman"/>
                <w:sz w:val="24"/>
                <w:szCs w:val="24"/>
              </w:rPr>
              <w:t xml:space="preserve"> одноклассников; *соотносить свои действия и их результаты с заданными образцами. *принимать оценку деятельности. </w:t>
            </w:r>
          </w:p>
          <w:p w:rsidR="00EC0B06" w:rsidRPr="00545301" w:rsidRDefault="00EC0B06" w:rsidP="00545301">
            <w:pPr>
              <w:spacing w:after="287"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*оценивать ее с учетом предложенных критериев, корректировать свою деятельность с учетом выявленных недочетов. </w:t>
            </w:r>
          </w:p>
          <w:p w:rsidR="00EC0B06" w:rsidRPr="00545301" w:rsidRDefault="00EC0B06" w:rsidP="00545301">
            <w:pPr>
              <w:spacing w:line="240" w:lineRule="auto"/>
              <w:jc w:val="both"/>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C0B06" w:rsidRPr="00545301" w:rsidRDefault="00EC0B06" w:rsidP="00545301">
            <w:pPr>
              <w:spacing w:after="85" w:line="240" w:lineRule="auto"/>
              <w:ind w:firstLine="117"/>
              <w:jc w:val="both"/>
              <w:rPr>
                <w:rFonts w:ascii="Times New Roman" w:hAnsi="Times New Roman" w:cs="Times New Roman"/>
                <w:sz w:val="24"/>
                <w:szCs w:val="24"/>
              </w:rPr>
            </w:pPr>
            <w:r w:rsidRPr="00545301">
              <w:rPr>
                <w:rFonts w:ascii="Times New Roman" w:hAnsi="Times New Roman" w:cs="Times New Roman"/>
                <w:i/>
                <w:sz w:val="24"/>
                <w:szCs w:val="24"/>
              </w:rPr>
              <w:lastRenderedPageBreak/>
              <w:t xml:space="preserve">К познавательным учебным действиям относятся следующие  умения:                           </w:t>
            </w:r>
          </w:p>
          <w:p w:rsidR="00EC0B06" w:rsidRPr="00545301" w:rsidRDefault="00EC0B06" w:rsidP="00545301">
            <w:pPr>
              <w:spacing w:after="90" w:line="240" w:lineRule="auto"/>
              <w:ind w:right="6"/>
              <w:jc w:val="both"/>
              <w:rPr>
                <w:rFonts w:ascii="Times New Roman" w:hAnsi="Times New Roman" w:cs="Times New Roman"/>
                <w:sz w:val="24"/>
                <w:szCs w:val="24"/>
              </w:rPr>
            </w:pPr>
            <w:r w:rsidRPr="00545301">
              <w:rPr>
                <w:rFonts w:ascii="Times New Roman" w:hAnsi="Times New Roman" w:cs="Times New Roman"/>
                <w:sz w:val="24"/>
                <w:szCs w:val="24"/>
              </w:rPr>
              <w:t xml:space="preserve">* выделять существенные, общие и отличительные свойства предметов; *устанавливать видородовые отношения </w:t>
            </w:r>
            <w:r w:rsidRPr="00545301">
              <w:rPr>
                <w:rFonts w:ascii="Times New Roman" w:hAnsi="Times New Roman" w:cs="Times New Roman"/>
                <w:sz w:val="24"/>
                <w:szCs w:val="24"/>
              </w:rPr>
              <w:lastRenderedPageBreak/>
              <w:t xml:space="preserve">предметов;                      </w:t>
            </w:r>
          </w:p>
          <w:p w:rsidR="00EC0B06" w:rsidRPr="00545301" w:rsidRDefault="00EC0B06" w:rsidP="00545301">
            <w:pPr>
              <w:spacing w:after="85" w:line="240" w:lineRule="auto"/>
              <w:jc w:val="both"/>
              <w:rPr>
                <w:rFonts w:ascii="Times New Roman" w:hAnsi="Times New Roman" w:cs="Times New Roman"/>
                <w:sz w:val="24"/>
                <w:szCs w:val="24"/>
              </w:rPr>
            </w:pPr>
            <w:r w:rsidRPr="00545301">
              <w:rPr>
                <w:rFonts w:ascii="Times New Roman" w:hAnsi="Times New Roman" w:cs="Times New Roman"/>
                <w:sz w:val="24"/>
                <w:szCs w:val="24"/>
              </w:rPr>
              <w:t>*делать простейшие обобщения, сравнивать, классифицировать на наглядном материале; *пользоваться знаками, символами, предметами-</w:t>
            </w:r>
          </w:p>
          <w:p w:rsidR="00EC0B06" w:rsidRPr="00545301" w:rsidRDefault="00EC0B06" w:rsidP="00545301">
            <w:pPr>
              <w:spacing w:after="85"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заместителями;              </w:t>
            </w:r>
          </w:p>
          <w:p w:rsidR="00EC0B06" w:rsidRPr="00545301" w:rsidRDefault="00EC0B06" w:rsidP="00545301">
            <w:pPr>
              <w:spacing w:after="85"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 читать; писать; выполнять арифметические</w:t>
            </w:r>
          </w:p>
          <w:p w:rsidR="00EC0B06" w:rsidRPr="00545301" w:rsidRDefault="00EC0B06" w:rsidP="00545301">
            <w:pPr>
              <w:spacing w:after="86"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действия;                    </w:t>
            </w:r>
          </w:p>
          <w:p w:rsidR="00EC0B06" w:rsidRPr="00545301" w:rsidRDefault="00EC0B06" w:rsidP="00545301">
            <w:pPr>
              <w:spacing w:after="85"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EC0B06" w:rsidRPr="00545301" w:rsidRDefault="00EC0B06" w:rsidP="00545301">
            <w:pPr>
              <w:spacing w:after="282"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носителях). </w:t>
            </w:r>
          </w:p>
        </w:tc>
      </w:tr>
    </w:tbl>
    <w:p w:rsidR="00FF7317" w:rsidRPr="00545301" w:rsidRDefault="00FF7317" w:rsidP="00545301">
      <w:pPr>
        <w:spacing w:line="240" w:lineRule="auto"/>
        <w:ind w:left="710"/>
        <w:jc w:val="both"/>
        <w:rPr>
          <w:rFonts w:ascii="Times New Roman" w:hAnsi="Times New Roman"/>
          <w:b/>
          <w:sz w:val="24"/>
          <w:szCs w:val="24"/>
        </w:rPr>
      </w:pPr>
      <w:r w:rsidRPr="00545301">
        <w:rPr>
          <w:rFonts w:ascii="Times New Roman" w:hAnsi="Times New Roman"/>
          <w:b/>
          <w:sz w:val="24"/>
          <w:szCs w:val="24"/>
        </w:rPr>
        <w:lastRenderedPageBreak/>
        <w:t>6. Календарно-тематическое планирование.</w:t>
      </w:r>
    </w:p>
    <w:p w:rsidR="007A1DBD" w:rsidRPr="00545301" w:rsidRDefault="007A1DBD" w:rsidP="00545301">
      <w:pPr>
        <w:spacing w:line="240" w:lineRule="auto"/>
        <w:ind w:left="710"/>
        <w:jc w:val="both"/>
        <w:rPr>
          <w:rFonts w:ascii="Times New Roman" w:hAnsi="Times New Roman"/>
          <w:b/>
          <w:sz w:val="24"/>
          <w:szCs w:val="24"/>
        </w:rPr>
      </w:pPr>
      <w:r w:rsidRPr="00545301">
        <w:rPr>
          <w:rFonts w:ascii="Times New Roman" w:hAnsi="Times New Roman"/>
          <w:b/>
          <w:sz w:val="24"/>
          <w:szCs w:val="24"/>
        </w:rPr>
        <w:t>1 класс</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676"/>
        <w:gridCol w:w="1418"/>
        <w:gridCol w:w="7967"/>
      </w:tblGrid>
      <w:tr w:rsidR="007A1DBD" w:rsidRPr="00545301" w:rsidTr="0050070B">
        <w:trPr>
          <w:trHeight w:val="671"/>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1DBD" w:rsidRPr="00545301" w:rsidRDefault="007A1DBD" w:rsidP="00545301">
            <w:pPr>
              <w:spacing w:after="0" w:line="240" w:lineRule="auto"/>
              <w:jc w:val="both"/>
              <w:rPr>
                <w:rFonts w:ascii="Times New Roman" w:eastAsia="Calibri" w:hAnsi="Times New Roman" w:cs="Times New Roman"/>
                <w:b/>
                <w:sz w:val="24"/>
                <w:szCs w:val="24"/>
              </w:rPr>
            </w:pPr>
            <w:r w:rsidRPr="00545301">
              <w:rPr>
                <w:rFonts w:ascii="Times New Roman" w:eastAsia="Calibri" w:hAnsi="Times New Roman" w:cs="Times New Roman"/>
                <w:b/>
                <w:sz w:val="24"/>
                <w:szCs w:val="24"/>
              </w:rPr>
              <w:t>№</w:t>
            </w:r>
          </w:p>
          <w:p w:rsidR="007A1DBD" w:rsidRPr="00545301" w:rsidRDefault="007A1DBD" w:rsidP="00545301">
            <w:pPr>
              <w:spacing w:after="0" w:line="240" w:lineRule="auto"/>
              <w:jc w:val="both"/>
              <w:rPr>
                <w:rFonts w:ascii="Times New Roman" w:eastAsia="Calibri" w:hAnsi="Times New Roman" w:cs="Times New Roman"/>
                <w:b/>
                <w:spacing w:val="-4"/>
                <w:sz w:val="24"/>
                <w:szCs w:val="24"/>
              </w:rPr>
            </w:pPr>
            <w:r w:rsidRPr="00545301">
              <w:rPr>
                <w:rFonts w:ascii="Times New Roman" w:eastAsia="Calibri" w:hAnsi="Times New Roman" w:cs="Times New Roman"/>
                <w:b/>
                <w:sz w:val="24"/>
                <w:szCs w:val="24"/>
              </w:rPr>
              <w:t>п/п</w:t>
            </w:r>
          </w:p>
        </w:tc>
        <w:tc>
          <w:tcPr>
            <w:tcW w:w="4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1DBD" w:rsidRPr="00545301" w:rsidRDefault="007A1DBD" w:rsidP="00545301">
            <w:pPr>
              <w:spacing w:after="0" w:line="240" w:lineRule="auto"/>
              <w:jc w:val="both"/>
              <w:rPr>
                <w:rFonts w:ascii="Times New Roman" w:eastAsia="Calibri" w:hAnsi="Times New Roman" w:cs="Times New Roman"/>
                <w:b/>
                <w:spacing w:val="-4"/>
                <w:sz w:val="24"/>
                <w:szCs w:val="24"/>
              </w:rPr>
            </w:pPr>
            <w:r w:rsidRPr="00545301">
              <w:rPr>
                <w:rFonts w:ascii="Times New Roman" w:eastAsia="Calibri" w:hAnsi="Times New Roman" w:cs="Times New Roman"/>
                <w:b/>
                <w:spacing w:val="-4"/>
                <w:sz w:val="24"/>
                <w:szCs w:val="24"/>
              </w:rPr>
              <w:t xml:space="preserve">Основные </w:t>
            </w:r>
          </w:p>
          <w:p w:rsidR="007A1DBD" w:rsidRPr="00545301" w:rsidRDefault="007A1DBD" w:rsidP="00545301">
            <w:pPr>
              <w:spacing w:after="0" w:line="240" w:lineRule="auto"/>
              <w:jc w:val="both"/>
              <w:rPr>
                <w:rFonts w:ascii="Times New Roman" w:eastAsia="Calibri" w:hAnsi="Times New Roman" w:cs="Times New Roman"/>
                <w:b/>
                <w:spacing w:val="-4"/>
                <w:sz w:val="24"/>
                <w:szCs w:val="24"/>
              </w:rPr>
            </w:pPr>
            <w:r w:rsidRPr="00545301">
              <w:rPr>
                <w:rFonts w:ascii="Times New Roman" w:eastAsia="Calibri" w:hAnsi="Times New Roman" w:cs="Times New Roman"/>
                <w:b/>
                <w:spacing w:val="-4"/>
                <w:sz w:val="24"/>
                <w:szCs w:val="24"/>
              </w:rPr>
              <w:t xml:space="preserve">содержательные </w:t>
            </w:r>
          </w:p>
          <w:p w:rsidR="007A1DBD" w:rsidRPr="00545301" w:rsidRDefault="007A1DBD" w:rsidP="00545301">
            <w:pPr>
              <w:spacing w:after="0" w:line="240" w:lineRule="auto"/>
              <w:jc w:val="both"/>
              <w:rPr>
                <w:rFonts w:ascii="Times New Roman" w:eastAsia="Calibri" w:hAnsi="Times New Roman" w:cs="Times New Roman"/>
                <w:b/>
                <w:sz w:val="24"/>
                <w:szCs w:val="24"/>
              </w:rPr>
            </w:pPr>
            <w:r w:rsidRPr="00545301">
              <w:rPr>
                <w:rFonts w:ascii="Times New Roman" w:eastAsia="Calibri" w:hAnsi="Times New Roman" w:cs="Times New Roman"/>
                <w:b/>
                <w:spacing w:val="-4"/>
                <w:sz w:val="24"/>
                <w:szCs w:val="24"/>
              </w:rPr>
              <w:t>линии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1DBD" w:rsidRPr="00545301" w:rsidRDefault="007A1DBD" w:rsidP="00545301">
            <w:pPr>
              <w:spacing w:after="0" w:line="240" w:lineRule="auto"/>
              <w:ind w:hanging="91"/>
              <w:jc w:val="both"/>
              <w:rPr>
                <w:rFonts w:ascii="Times New Roman" w:eastAsia="Calibri" w:hAnsi="Times New Roman" w:cs="Times New Roman"/>
                <w:b/>
                <w:spacing w:val="-4"/>
                <w:sz w:val="24"/>
                <w:szCs w:val="24"/>
              </w:rPr>
            </w:pPr>
            <w:r w:rsidRPr="00545301">
              <w:rPr>
                <w:rFonts w:ascii="Times New Roman" w:eastAsia="Calibri" w:hAnsi="Times New Roman" w:cs="Times New Roman"/>
                <w:b/>
                <w:spacing w:val="-4"/>
                <w:sz w:val="24"/>
                <w:szCs w:val="24"/>
              </w:rPr>
              <w:t>Кол-во часов</w:t>
            </w:r>
          </w:p>
        </w:tc>
        <w:tc>
          <w:tcPr>
            <w:tcW w:w="79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1DBD" w:rsidRPr="00545301" w:rsidRDefault="007A1DBD" w:rsidP="00545301">
            <w:pPr>
              <w:spacing w:after="0" w:line="240" w:lineRule="auto"/>
              <w:jc w:val="both"/>
              <w:rPr>
                <w:rFonts w:ascii="Times New Roman" w:eastAsia="Calibri" w:hAnsi="Times New Roman" w:cs="Times New Roman"/>
                <w:b/>
                <w:sz w:val="24"/>
                <w:szCs w:val="24"/>
              </w:rPr>
            </w:pPr>
            <w:r w:rsidRPr="00545301">
              <w:rPr>
                <w:rFonts w:ascii="Times New Roman" w:eastAsia="Calibri" w:hAnsi="Times New Roman" w:cs="Times New Roman"/>
                <w:b/>
                <w:spacing w:val="-4"/>
                <w:sz w:val="24"/>
                <w:szCs w:val="24"/>
              </w:rPr>
              <w:t xml:space="preserve">Характеристика </w:t>
            </w:r>
            <w:r w:rsidRPr="00545301">
              <w:rPr>
                <w:rFonts w:ascii="Times New Roman" w:eastAsia="Calibri" w:hAnsi="Times New Roman" w:cs="Times New Roman"/>
                <w:b/>
                <w:spacing w:val="-4"/>
                <w:sz w:val="24"/>
                <w:szCs w:val="24"/>
              </w:rPr>
              <w:br/>
            </w:r>
            <w:r w:rsidRPr="00545301">
              <w:rPr>
                <w:rFonts w:ascii="Times New Roman" w:eastAsia="Calibri" w:hAnsi="Times New Roman" w:cs="Times New Roman"/>
                <w:b/>
                <w:spacing w:val="-6"/>
                <w:sz w:val="24"/>
                <w:szCs w:val="24"/>
              </w:rPr>
              <w:t>основных содержательных линий</w:t>
            </w:r>
          </w:p>
        </w:tc>
      </w:tr>
      <w:tr w:rsidR="007A1DBD" w:rsidRPr="00545301" w:rsidTr="0050070B">
        <w:trPr>
          <w:trHeight w:val="507"/>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b/>
                <w:spacing w:val="-4"/>
                <w:sz w:val="24"/>
                <w:szCs w:val="24"/>
              </w:rPr>
            </w:pPr>
          </w:p>
        </w:tc>
        <w:tc>
          <w:tcPr>
            <w:tcW w:w="46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b/>
                <w:spacing w:val="-4"/>
                <w:sz w:val="24"/>
                <w:szCs w:val="24"/>
              </w:rPr>
            </w:pPr>
          </w:p>
        </w:tc>
        <w:tc>
          <w:tcPr>
            <w:tcW w:w="79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b/>
                <w:sz w:val="24"/>
                <w:szCs w:val="24"/>
              </w:rPr>
            </w:pP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Работа с глиной и пластилином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19</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Организация рабочего места при выполнении лепных работ.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Пластилин-материал ручного труда. Как правильно обращаться с пластилином. Инструменты для работы с пластилином.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Элементарные знания о глине и пластилине (пластические свойства материалов, цвет, форма). Применение глины для изготовления игрушек; фигурок животных, птиц, людей и т.д.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Организация рабочего места при выполнении лепных работ. Как правильно обращаться с пластилином. Инструменты для работы с пластилином.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Лепка из глины и пластилина разными способами: </w:t>
            </w:r>
            <w:r w:rsidRPr="00545301">
              <w:rPr>
                <w:rFonts w:ascii="Times New Roman" w:hAnsi="Times New Roman" w:cs="Times New Roman"/>
                <w:i/>
                <w:sz w:val="24"/>
                <w:szCs w:val="24"/>
              </w:rPr>
              <w:t>конструктивным</w:t>
            </w:r>
            <w:r w:rsidRPr="00545301">
              <w:rPr>
                <w:rFonts w:ascii="Times New Roman" w:hAnsi="Times New Roman" w:cs="Times New Roman"/>
                <w:sz w:val="24"/>
                <w:szCs w:val="24"/>
              </w:rPr>
              <w:t xml:space="preserve"> - предмет создается из отдельных частей;   </w:t>
            </w:r>
            <w:r w:rsidRPr="00545301">
              <w:rPr>
                <w:rFonts w:ascii="Times New Roman" w:hAnsi="Times New Roman" w:cs="Times New Roman"/>
                <w:i/>
                <w:sz w:val="24"/>
                <w:szCs w:val="24"/>
              </w:rPr>
              <w:t xml:space="preserve">пластическим </w:t>
            </w:r>
            <w:r w:rsidRPr="00545301">
              <w:rPr>
                <w:rFonts w:ascii="Times New Roman" w:hAnsi="Times New Roman" w:cs="Times New Roman"/>
                <w:sz w:val="24"/>
                <w:szCs w:val="24"/>
              </w:rPr>
              <w:t xml:space="preserve">- лепка из целого куска, когда все части вытягиваются из одного куска глины, пластилина; </w:t>
            </w:r>
            <w:r w:rsidRPr="00545301">
              <w:rPr>
                <w:rFonts w:ascii="Times New Roman" w:hAnsi="Times New Roman" w:cs="Times New Roman"/>
                <w:i/>
                <w:sz w:val="24"/>
                <w:szCs w:val="24"/>
              </w:rPr>
              <w:t>комбинированным</w:t>
            </w:r>
            <w:r w:rsidRPr="00545301">
              <w:rPr>
                <w:rFonts w:ascii="Times New Roman" w:hAnsi="Times New Roman" w:cs="Times New Roman"/>
                <w:sz w:val="24"/>
                <w:szCs w:val="24"/>
              </w:rPr>
              <w:t xml:space="preserve"> -  объединяющим лепку из отдельных частей  и целого куска.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Лепка из пластилина, изделий имеющих прямоугольную, цилиндрическую, конусообразную и шарообразную форму.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lastRenderedPageBreak/>
              <w:t>2</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Работа с природными материалами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16</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b/>
                <w:sz w:val="24"/>
                <w:szCs w:val="24"/>
              </w:rPr>
            </w:pPr>
            <w:r w:rsidRPr="00545301">
              <w:rPr>
                <w:rFonts w:ascii="Times New Roman" w:hAnsi="Times New Roman" w:cs="Times New Roman"/>
                <w:sz w:val="24"/>
                <w:szCs w:val="24"/>
              </w:rPr>
              <w:t>Организация рабочего места  работе с природными материалами.</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Элементарные понятия о природных материалах (где используют, где находят, виды природных материалов).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Способы соединения деталей (пластилин).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Работа с засушенными листьями</w:t>
            </w:r>
            <w:r w:rsidRPr="00545301">
              <w:rPr>
                <w:rFonts w:ascii="Times New Roman" w:hAnsi="Times New Roman" w:cs="Times New Roman"/>
                <w:sz w:val="24"/>
                <w:szCs w:val="24"/>
              </w:rPr>
              <w:t>. Способы работы (аппликация, объемные изделия). Свойства листьев (цвет, форма, засушенные листья - хрупкие). Соединение деталей (с помощью пластилина).</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Работа с еловыми шишками.</w:t>
            </w:r>
            <w:r w:rsidRPr="00545301">
              <w:rPr>
                <w:rFonts w:ascii="Times New Roman" w:hAnsi="Times New Roman" w:cs="Times New Roman"/>
                <w:sz w:val="24"/>
                <w:szCs w:val="24"/>
              </w:rPr>
              <w:t xml:space="preserve"> Способы работы (объемные изделия). Свойства еловых шишек (форма, цвет и др.). Соединение деталей изделия (с помощью пластилина).</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 xml:space="preserve">    Работа с тростниковой травой.</w:t>
            </w:r>
            <w:r w:rsidRPr="00545301">
              <w:rPr>
                <w:rFonts w:ascii="Times New Roman" w:hAnsi="Times New Roman" w:cs="Times New Roman"/>
                <w:sz w:val="24"/>
                <w:szCs w:val="24"/>
              </w:rPr>
              <w:t xml:space="preserve"> Способы работы (аппликация, объемные изделия). Свойств сухой тростниковая трава (пушистая и др.)</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Комбинированные работы: пластилин и природные материалы. </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3</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Работа с бумагой и картоном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16</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Организация рабочего места при работе с бумагой.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круг, овал). Инструменты (ножницы) и материалы (клей) для работы с бумагой.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Способы работы с бумагой (аппликация, конструирование).</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Виды работы с бумагой:</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Складывание фигурок из бумаги</w:t>
            </w:r>
            <w:r w:rsidRPr="00545301">
              <w:rPr>
                <w:rFonts w:ascii="Times New Roman" w:hAnsi="Times New Roman" w:cs="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Вырезание ножницами из бумаги</w:t>
            </w:r>
            <w:r w:rsidRPr="00545301">
              <w:rPr>
                <w:rFonts w:ascii="Times New Roman" w:hAnsi="Times New Roman" w:cs="Times New Roman"/>
                <w:sz w:val="24"/>
                <w:szCs w:val="24"/>
              </w:rPr>
              <w:t xml:space="preserve">. Инструменты для резания бумаги.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Правила обращения с ножницами. Правила работы ножницами. Удержание ножниц.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w:t>
            </w:r>
            <w:r w:rsidRPr="00545301">
              <w:rPr>
                <w:rFonts w:ascii="Times New Roman" w:hAnsi="Times New Roman" w:cs="Times New Roman"/>
                <w:sz w:val="24"/>
                <w:szCs w:val="24"/>
              </w:rPr>
              <w:lastRenderedPageBreak/>
              <w:t xml:space="preserve">изображений предметов, имеющие округлую форму»; «вырезание по совершенной кривой линии (кругу)».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Способы вырезания: симметричное вырезание из бумаги, сложенной пополам орнаментальных и предметных изображений.</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Использование вырезанных элементов, деталей в аппликации и конструировании.</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Обрывание бумаги</w:t>
            </w:r>
            <w:r w:rsidRPr="00545301">
              <w:rPr>
                <w:rFonts w:ascii="Times New Roman" w:hAnsi="Times New Roman" w:cs="Times New Roman"/>
                <w:sz w:val="24"/>
                <w:szCs w:val="24"/>
              </w:rPr>
              <w:t>. Разрывание бумаги по линии сгиба. Отрывание мелких кусочков от листа бумаги (бумажная мозаика). Соединение оборванных элементов (наклеивание). Правила работы с клеем и кистью.</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Сминание и скатывание бумаги</w:t>
            </w:r>
            <w:r w:rsidRPr="00545301">
              <w:rPr>
                <w:rFonts w:ascii="Times New Roman" w:hAnsi="Times New Roman" w:cs="Times New Roman"/>
                <w:sz w:val="24"/>
                <w:szCs w:val="24"/>
              </w:rPr>
              <w:t xml:space="preserve"> в ладонях. Сминание пальцами и скатывание в ладонях бумаги (плоскостная и объемная аппликация).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 xml:space="preserve">Конструирование из бумаги. </w:t>
            </w:r>
            <w:r w:rsidRPr="00545301">
              <w:rPr>
                <w:rFonts w:ascii="Times New Roman" w:hAnsi="Times New Roman" w:cs="Times New Roman"/>
                <w:sz w:val="24"/>
                <w:szCs w:val="24"/>
              </w:rPr>
              <w:t xml:space="preserve">Плоскостное конструирование из вырезанных полосок (плетение из полос);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Объемное конструирование на основе геометрических фигур (квадрат) и геометрических тел (цилиндра).</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Разметка бумаги.</w:t>
            </w:r>
            <w:r w:rsidRPr="00545301">
              <w:rPr>
                <w:rFonts w:ascii="Times New Roman" w:hAnsi="Times New Roman" w:cs="Times New Roman"/>
                <w:sz w:val="24"/>
                <w:szCs w:val="24"/>
              </w:rPr>
              <w:t xml:space="preserve"> Разметка с помощью шаблоном. Понятие «шаблон». Правила работы с шаблоном. Порядок обводки шаблона геометрических фигур (квадрат, треугольник, круг, овал). </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lastRenderedPageBreak/>
              <w:t>4</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Работа с текстильными материалами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15</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Элементарные сведения </w:t>
            </w:r>
            <w:r w:rsidRPr="00545301">
              <w:rPr>
                <w:rFonts w:ascii="Times New Roman" w:hAnsi="Times New Roman" w:cs="Times New Roman"/>
                <w:i/>
                <w:sz w:val="24"/>
                <w:szCs w:val="24"/>
              </w:rPr>
              <w:t xml:space="preserve">о </w:t>
            </w:r>
            <w:r w:rsidRPr="00545301">
              <w:rPr>
                <w:rFonts w:ascii="Times New Roman" w:hAnsi="Times New Roman" w:cs="Times New Roman"/>
                <w:b/>
                <w:i/>
                <w:sz w:val="24"/>
                <w:szCs w:val="24"/>
              </w:rPr>
              <w:t>нитках</w:t>
            </w:r>
            <w:r w:rsidRPr="00545301">
              <w:rPr>
                <w:rFonts w:ascii="Times New Roman" w:hAnsi="Times New Roman" w:cs="Times New Roman"/>
                <w:sz w:val="24"/>
                <w:szCs w:val="24"/>
              </w:rPr>
              <w:t xml:space="preserve">(откуда берутся нитки).  Применение ниток. Свойства ниток. Цвет ниток. Как работать с нитками.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   Виды работы с нитками:</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Наматывание ниток</w:t>
            </w:r>
            <w:r w:rsidRPr="00545301">
              <w:rPr>
                <w:rFonts w:ascii="Times New Roman" w:hAnsi="Times New Roman" w:cs="Times New Roman"/>
                <w:sz w:val="24"/>
                <w:szCs w:val="24"/>
              </w:rPr>
              <w:t xml:space="preserve"> на картонку (плоские игрушки, кисточки). </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Связывание ниток в пучок</w:t>
            </w:r>
            <w:r w:rsidRPr="00545301">
              <w:rPr>
                <w:rFonts w:ascii="Times New Roman" w:hAnsi="Times New Roman" w:cs="Times New Roman"/>
                <w:sz w:val="24"/>
                <w:szCs w:val="24"/>
              </w:rPr>
              <w:t xml:space="preserve"> (ягоды, фигурки человечком, цветы).</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Шитье</w:t>
            </w:r>
            <w:r w:rsidRPr="00545301">
              <w:rPr>
                <w:rFonts w:ascii="Times New Roman" w:hAnsi="Times New Roman" w:cs="Times New Roman"/>
                <w:sz w:val="24"/>
                <w:szCs w:val="24"/>
              </w:rPr>
              <w:t>. Инструменты для швейных работ. Приемы шитья: «игла вверх-вниз».</w:t>
            </w:r>
          </w:p>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b/>
                <w:i/>
                <w:sz w:val="24"/>
                <w:szCs w:val="24"/>
              </w:rPr>
              <w:t>Вышивание</w:t>
            </w:r>
            <w:r w:rsidRPr="00545301">
              <w:rPr>
                <w:rFonts w:ascii="Times New Roman" w:hAnsi="Times New Roman" w:cs="Times New Roman"/>
                <w:sz w:val="24"/>
                <w:szCs w:val="24"/>
              </w:rPr>
              <w:t>. Что делают из ниток. Приемы вышивания: вышивка прямой строчкой «в два приема».</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spacing w:val="-4"/>
                <w:sz w:val="24"/>
                <w:szCs w:val="24"/>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Повторение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545301"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Повторение пройденного в 1 классе.</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spacing w:val="-4"/>
                <w:sz w:val="24"/>
                <w:szCs w:val="24"/>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545301" w:rsidP="00545301">
            <w:pPr>
              <w:spacing w:after="0"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67</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after="0" w:line="240" w:lineRule="auto"/>
              <w:jc w:val="both"/>
              <w:rPr>
                <w:rFonts w:ascii="Times New Roman" w:hAnsi="Times New Roman" w:cs="Times New Roman"/>
                <w:sz w:val="24"/>
                <w:szCs w:val="24"/>
              </w:rPr>
            </w:pPr>
          </w:p>
        </w:tc>
      </w:tr>
    </w:tbl>
    <w:p w:rsidR="007A1DBD" w:rsidRPr="00545301" w:rsidRDefault="007A1DBD" w:rsidP="00545301">
      <w:pPr>
        <w:spacing w:line="240" w:lineRule="auto"/>
        <w:jc w:val="both"/>
        <w:rPr>
          <w:rFonts w:ascii="Times New Roman" w:hAnsi="Times New Roman"/>
          <w:b/>
          <w:sz w:val="24"/>
          <w:szCs w:val="24"/>
        </w:rPr>
      </w:pPr>
    </w:p>
    <w:p w:rsidR="007A1DBD" w:rsidRPr="00545301" w:rsidRDefault="007A1DBD" w:rsidP="00545301">
      <w:pPr>
        <w:spacing w:line="240" w:lineRule="auto"/>
        <w:ind w:left="710"/>
        <w:jc w:val="both"/>
        <w:rPr>
          <w:rFonts w:ascii="Times New Roman" w:hAnsi="Times New Roman"/>
          <w:b/>
          <w:sz w:val="24"/>
          <w:szCs w:val="24"/>
        </w:rPr>
      </w:pPr>
      <w:r w:rsidRPr="00545301">
        <w:rPr>
          <w:rFonts w:ascii="Times New Roman" w:hAnsi="Times New Roman"/>
          <w:b/>
          <w:sz w:val="24"/>
          <w:szCs w:val="24"/>
        </w:rPr>
        <w:t>2 класс</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676"/>
        <w:gridCol w:w="1418"/>
        <w:gridCol w:w="7967"/>
      </w:tblGrid>
      <w:tr w:rsidR="007A1DBD" w:rsidRPr="00545301" w:rsidTr="0050070B">
        <w:trPr>
          <w:trHeight w:val="671"/>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1DBD" w:rsidRPr="00545301" w:rsidRDefault="007A1DBD" w:rsidP="00545301">
            <w:pPr>
              <w:spacing w:after="0" w:line="240" w:lineRule="auto"/>
              <w:jc w:val="both"/>
              <w:rPr>
                <w:rFonts w:ascii="Times New Roman" w:eastAsia="Calibri" w:hAnsi="Times New Roman" w:cs="Times New Roman"/>
                <w:b/>
                <w:sz w:val="24"/>
                <w:szCs w:val="24"/>
              </w:rPr>
            </w:pPr>
            <w:r w:rsidRPr="00545301">
              <w:rPr>
                <w:rFonts w:ascii="Times New Roman" w:eastAsia="Calibri" w:hAnsi="Times New Roman" w:cs="Times New Roman"/>
                <w:b/>
                <w:sz w:val="24"/>
                <w:szCs w:val="24"/>
              </w:rPr>
              <w:lastRenderedPageBreak/>
              <w:t>№</w:t>
            </w:r>
          </w:p>
          <w:p w:rsidR="007A1DBD" w:rsidRPr="00545301" w:rsidRDefault="007A1DBD" w:rsidP="00545301">
            <w:pPr>
              <w:spacing w:after="0" w:line="240" w:lineRule="auto"/>
              <w:jc w:val="both"/>
              <w:rPr>
                <w:rFonts w:ascii="Times New Roman" w:eastAsia="Calibri" w:hAnsi="Times New Roman" w:cs="Times New Roman"/>
                <w:b/>
                <w:spacing w:val="-4"/>
                <w:sz w:val="24"/>
                <w:szCs w:val="24"/>
              </w:rPr>
            </w:pPr>
            <w:r w:rsidRPr="00545301">
              <w:rPr>
                <w:rFonts w:ascii="Times New Roman" w:eastAsia="Calibri" w:hAnsi="Times New Roman" w:cs="Times New Roman"/>
                <w:b/>
                <w:sz w:val="24"/>
                <w:szCs w:val="24"/>
              </w:rPr>
              <w:t>п/п</w:t>
            </w:r>
          </w:p>
        </w:tc>
        <w:tc>
          <w:tcPr>
            <w:tcW w:w="4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1DBD" w:rsidRPr="00545301" w:rsidRDefault="007A1DBD" w:rsidP="00545301">
            <w:pPr>
              <w:spacing w:after="0" w:line="240" w:lineRule="auto"/>
              <w:jc w:val="both"/>
              <w:rPr>
                <w:rFonts w:ascii="Times New Roman" w:eastAsia="Calibri" w:hAnsi="Times New Roman" w:cs="Times New Roman"/>
                <w:b/>
                <w:spacing w:val="-4"/>
                <w:sz w:val="24"/>
                <w:szCs w:val="24"/>
              </w:rPr>
            </w:pPr>
            <w:r w:rsidRPr="00545301">
              <w:rPr>
                <w:rFonts w:ascii="Times New Roman" w:eastAsia="Calibri" w:hAnsi="Times New Roman" w:cs="Times New Roman"/>
                <w:b/>
                <w:spacing w:val="-4"/>
                <w:sz w:val="24"/>
                <w:szCs w:val="24"/>
              </w:rPr>
              <w:t xml:space="preserve">Основные </w:t>
            </w:r>
          </w:p>
          <w:p w:rsidR="007A1DBD" w:rsidRPr="00545301" w:rsidRDefault="007A1DBD" w:rsidP="00545301">
            <w:pPr>
              <w:spacing w:after="0" w:line="240" w:lineRule="auto"/>
              <w:jc w:val="both"/>
              <w:rPr>
                <w:rFonts w:ascii="Times New Roman" w:eastAsia="Calibri" w:hAnsi="Times New Roman" w:cs="Times New Roman"/>
                <w:b/>
                <w:spacing w:val="-4"/>
                <w:sz w:val="24"/>
                <w:szCs w:val="24"/>
              </w:rPr>
            </w:pPr>
            <w:r w:rsidRPr="00545301">
              <w:rPr>
                <w:rFonts w:ascii="Times New Roman" w:eastAsia="Calibri" w:hAnsi="Times New Roman" w:cs="Times New Roman"/>
                <w:b/>
                <w:spacing w:val="-4"/>
                <w:sz w:val="24"/>
                <w:szCs w:val="24"/>
              </w:rPr>
              <w:t xml:space="preserve">содержательные </w:t>
            </w:r>
          </w:p>
          <w:p w:rsidR="007A1DBD" w:rsidRPr="00545301" w:rsidRDefault="007A1DBD" w:rsidP="00545301">
            <w:pPr>
              <w:spacing w:after="0" w:line="240" w:lineRule="auto"/>
              <w:jc w:val="both"/>
              <w:rPr>
                <w:rFonts w:ascii="Times New Roman" w:eastAsia="Calibri" w:hAnsi="Times New Roman" w:cs="Times New Roman"/>
                <w:b/>
                <w:sz w:val="24"/>
                <w:szCs w:val="24"/>
              </w:rPr>
            </w:pPr>
            <w:r w:rsidRPr="00545301">
              <w:rPr>
                <w:rFonts w:ascii="Times New Roman" w:eastAsia="Calibri" w:hAnsi="Times New Roman" w:cs="Times New Roman"/>
                <w:b/>
                <w:spacing w:val="-4"/>
                <w:sz w:val="24"/>
                <w:szCs w:val="24"/>
              </w:rPr>
              <w:t>линии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1DBD" w:rsidRPr="00545301" w:rsidRDefault="007A1DBD" w:rsidP="00545301">
            <w:pPr>
              <w:spacing w:after="0" w:line="240" w:lineRule="auto"/>
              <w:ind w:hanging="91"/>
              <w:jc w:val="both"/>
              <w:rPr>
                <w:rFonts w:ascii="Times New Roman" w:eastAsia="Calibri" w:hAnsi="Times New Roman" w:cs="Times New Roman"/>
                <w:b/>
                <w:spacing w:val="-4"/>
                <w:sz w:val="24"/>
                <w:szCs w:val="24"/>
              </w:rPr>
            </w:pPr>
            <w:r w:rsidRPr="00545301">
              <w:rPr>
                <w:rFonts w:ascii="Times New Roman" w:eastAsia="Calibri" w:hAnsi="Times New Roman" w:cs="Times New Roman"/>
                <w:b/>
                <w:spacing w:val="-4"/>
                <w:sz w:val="24"/>
                <w:szCs w:val="24"/>
              </w:rPr>
              <w:t>Кол-во часов</w:t>
            </w:r>
          </w:p>
        </w:tc>
        <w:tc>
          <w:tcPr>
            <w:tcW w:w="79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1DBD" w:rsidRPr="00545301" w:rsidRDefault="007A1DBD" w:rsidP="00545301">
            <w:pPr>
              <w:spacing w:after="0" w:line="240" w:lineRule="auto"/>
              <w:jc w:val="both"/>
              <w:rPr>
                <w:rFonts w:ascii="Times New Roman" w:eastAsia="Calibri" w:hAnsi="Times New Roman" w:cs="Times New Roman"/>
                <w:b/>
                <w:sz w:val="24"/>
                <w:szCs w:val="24"/>
              </w:rPr>
            </w:pPr>
            <w:r w:rsidRPr="00545301">
              <w:rPr>
                <w:rFonts w:ascii="Times New Roman" w:eastAsia="Calibri" w:hAnsi="Times New Roman" w:cs="Times New Roman"/>
                <w:b/>
                <w:spacing w:val="-4"/>
                <w:sz w:val="24"/>
                <w:szCs w:val="24"/>
              </w:rPr>
              <w:t xml:space="preserve">Характеристика </w:t>
            </w:r>
            <w:r w:rsidRPr="00545301">
              <w:rPr>
                <w:rFonts w:ascii="Times New Roman" w:eastAsia="Calibri" w:hAnsi="Times New Roman" w:cs="Times New Roman"/>
                <w:b/>
                <w:spacing w:val="-4"/>
                <w:sz w:val="24"/>
                <w:szCs w:val="24"/>
              </w:rPr>
              <w:br/>
            </w:r>
            <w:r w:rsidRPr="00545301">
              <w:rPr>
                <w:rFonts w:ascii="Times New Roman" w:eastAsia="Calibri" w:hAnsi="Times New Roman" w:cs="Times New Roman"/>
                <w:b/>
                <w:spacing w:val="-6"/>
                <w:sz w:val="24"/>
                <w:szCs w:val="24"/>
              </w:rPr>
              <w:t>основных содержательных линий</w:t>
            </w:r>
          </w:p>
        </w:tc>
      </w:tr>
      <w:tr w:rsidR="007A1DBD" w:rsidRPr="00545301" w:rsidTr="0050070B">
        <w:trPr>
          <w:trHeight w:val="522"/>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b/>
                <w:spacing w:val="-4"/>
                <w:sz w:val="24"/>
                <w:szCs w:val="24"/>
              </w:rPr>
            </w:pPr>
          </w:p>
        </w:tc>
        <w:tc>
          <w:tcPr>
            <w:tcW w:w="46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b/>
                <w:spacing w:val="-4"/>
                <w:sz w:val="24"/>
                <w:szCs w:val="24"/>
              </w:rPr>
            </w:pPr>
          </w:p>
        </w:tc>
        <w:tc>
          <w:tcPr>
            <w:tcW w:w="79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b/>
                <w:sz w:val="24"/>
                <w:szCs w:val="24"/>
              </w:rPr>
            </w:pP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Работа с глиной и пластилином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15</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Лепка из пластилина молотка. Лепка из пластилина чашки конической формы. Лепка чайной посуды в форме шара. Лепка фигурок из целого куска пластилина. Лепка композиции к сказке «Колобок».</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2</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Работа с природными материалами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545301"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15</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Изготовление игрушек из скорлупы ореха. Аппликация из засушенных листьев. Композиция из шишки и листьев «Пальма». Вышивка.</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3</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Работа с бумагой и картоном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545301"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18</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Изготовление из бумаги пакета для хранения изделий. Аппликация из обрывной бумаги. Изготовление предметной аппликации, состоящей из геометрических фигур. Изготовление из бумаги дорожного знака «Переход».</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4</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Работа с текстильными материалами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545301"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17</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Пришивание пуговиц. Сматывание ниток в клубок. Изготовление игольницы. Изготовление салфетки с аппликацией из тесьмы.</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line="240" w:lineRule="auto"/>
              <w:jc w:val="both"/>
              <w:rPr>
                <w:rFonts w:ascii="Times New Roman" w:hAnsi="Times New Roman" w:cs="Times New Roman"/>
                <w:spacing w:val="-4"/>
                <w:sz w:val="24"/>
                <w:szCs w:val="24"/>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Повторение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2</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Повторение пройденного в 1 классе.</w:t>
            </w:r>
          </w:p>
        </w:tc>
      </w:tr>
      <w:tr w:rsidR="007A1DBD" w:rsidRPr="00545301" w:rsidTr="0050070B">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line="240" w:lineRule="auto"/>
              <w:jc w:val="both"/>
              <w:rPr>
                <w:rFonts w:ascii="Times New Roman" w:hAnsi="Times New Roman" w:cs="Times New Roman"/>
                <w:spacing w:val="-4"/>
                <w:sz w:val="24"/>
                <w:szCs w:val="24"/>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545301" w:rsidP="00545301">
            <w:pPr>
              <w:spacing w:line="240" w:lineRule="auto"/>
              <w:jc w:val="both"/>
              <w:rPr>
                <w:rFonts w:ascii="Times New Roman" w:hAnsi="Times New Roman" w:cs="Times New Roman"/>
                <w:spacing w:val="-4"/>
                <w:sz w:val="24"/>
                <w:szCs w:val="24"/>
              </w:rPr>
            </w:pPr>
            <w:r w:rsidRPr="00545301">
              <w:rPr>
                <w:rFonts w:ascii="Times New Roman" w:hAnsi="Times New Roman" w:cs="Times New Roman"/>
                <w:spacing w:val="-4"/>
                <w:sz w:val="24"/>
                <w:szCs w:val="24"/>
              </w:rPr>
              <w:t>67</w:t>
            </w:r>
          </w:p>
        </w:tc>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rsidR="007A1DBD" w:rsidRPr="00545301" w:rsidRDefault="007A1DBD" w:rsidP="00545301">
            <w:pPr>
              <w:spacing w:line="240" w:lineRule="auto"/>
              <w:jc w:val="both"/>
              <w:rPr>
                <w:rFonts w:ascii="Times New Roman" w:hAnsi="Times New Roman" w:cs="Times New Roman"/>
                <w:sz w:val="24"/>
                <w:szCs w:val="24"/>
              </w:rPr>
            </w:pPr>
          </w:p>
        </w:tc>
      </w:tr>
    </w:tbl>
    <w:p w:rsidR="007A1DBD" w:rsidRPr="00545301" w:rsidRDefault="007A1DBD" w:rsidP="00545301">
      <w:pPr>
        <w:spacing w:line="240" w:lineRule="auto"/>
        <w:jc w:val="both"/>
        <w:rPr>
          <w:rFonts w:ascii="Times New Roman" w:hAnsi="Times New Roman"/>
          <w:b/>
          <w:sz w:val="24"/>
          <w:szCs w:val="24"/>
        </w:rPr>
      </w:pPr>
    </w:p>
    <w:p w:rsidR="007A1DBD" w:rsidRPr="00545301" w:rsidRDefault="007A1DBD" w:rsidP="00545301">
      <w:pPr>
        <w:spacing w:line="240" w:lineRule="auto"/>
        <w:jc w:val="both"/>
        <w:rPr>
          <w:rFonts w:ascii="Times New Roman" w:hAnsi="Times New Roman"/>
          <w:b/>
          <w:sz w:val="24"/>
          <w:szCs w:val="24"/>
        </w:rPr>
      </w:pPr>
      <w:r w:rsidRPr="00545301">
        <w:rPr>
          <w:rFonts w:ascii="Times New Roman" w:hAnsi="Times New Roman"/>
          <w:b/>
          <w:sz w:val="24"/>
          <w:szCs w:val="24"/>
        </w:rPr>
        <w:t>3 класс</w:t>
      </w:r>
    </w:p>
    <w:tbl>
      <w:tblPr>
        <w:tblW w:w="14327" w:type="dxa"/>
        <w:tblInd w:w="98" w:type="dxa"/>
        <w:tblCellMar>
          <w:left w:w="10" w:type="dxa"/>
          <w:right w:w="10" w:type="dxa"/>
        </w:tblCellMar>
        <w:tblLook w:val="0000" w:firstRow="0" w:lastRow="0" w:firstColumn="0" w:lastColumn="0" w:noHBand="0" w:noVBand="0"/>
      </w:tblPr>
      <w:tblGrid>
        <w:gridCol w:w="617"/>
        <w:gridCol w:w="4496"/>
        <w:gridCol w:w="1418"/>
        <w:gridCol w:w="7796"/>
      </w:tblGrid>
      <w:tr w:rsidR="007A1DBD" w:rsidRPr="00545301" w:rsidTr="0050070B">
        <w:trPr>
          <w:trHeight w:val="570"/>
        </w:trPr>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Times New Roman" w:hAnsi="Times New Roman" w:cs="Times New Roman"/>
                <w:b/>
                <w:sz w:val="24"/>
                <w:szCs w:val="24"/>
                <w:lang w:eastAsia="ru-RU"/>
              </w:rPr>
            </w:pPr>
            <w:r w:rsidRPr="00545301">
              <w:rPr>
                <w:rFonts w:ascii="Times New Roman" w:eastAsia="Times New Roman" w:hAnsi="Times New Roman" w:cs="Times New Roman"/>
                <w:b/>
                <w:sz w:val="24"/>
                <w:szCs w:val="24"/>
                <w:lang w:eastAsia="ru-RU"/>
              </w:rPr>
              <w:t>№ п/п</w:t>
            </w:r>
          </w:p>
        </w:tc>
        <w:tc>
          <w:tcPr>
            <w:tcW w:w="44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Times New Roman" w:hAnsi="Times New Roman" w:cs="Times New Roman"/>
                <w:b/>
                <w:sz w:val="24"/>
                <w:szCs w:val="24"/>
                <w:lang w:eastAsia="ru-RU"/>
              </w:rPr>
            </w:pPr>
            <w:r w:rsidRPr="00545301">
              <w:rPr>
                <w:rFonts w:ascii="Times New Roman" w:eastAsia="Times New Roman" w:hAnsi="Times New Roman" w:cs="Times New Roman"/>
                <w:b/>
                <w:sz w:val="24"/>
                <w:szCs w:val="24"/>
                <w:lang w:eastAsia="ru-RU"/>
              </w:rPr>
              <w:t>Основные содержательные линии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Times New Roman" w:hAnsi="Times New Roman" w:cs="Times New Roman"/>
                <w:b/>
                <w:sz w:val="24"/>
                <w:szCs w:val="24"/>
                <w:lang w:eastAsia="ru-RU"/>
              </w:rPr>
            </w:pPr>
            <w:r w:rsidRPr="00545301">
              <w:rPr>
                <w:rFonts w:ascii="Times New Roman" w:eastAsia="Times New Roman" w:hAnsi="Times New Roman" w:cs="Times New Roman"/>
                <w:b/>
                <w:sz w:val="24"/>
                <w:szCs w:val="24"/>
                <w:lang w:eastAsia="ru-RU"/>
              </w:rPr>
              <w:t>Кол-во часов</w:t>
            </w:r>
          </w:p>
        </w:tc>
        <w:tc>
          <w:tcPr>
            <w:tcW w:w="77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Times New Roman" w:hAnsi="Times New Roman" w:cs="Times New Roman"/>
                <w:b/>
                <w:sz w:val="24"/>
                <w:szCs w:val="24"/>
                <w:lang w:eastAsia="ru-RU"/>
              </w:rPr>
            </w:pPr>
            <w:r w:rsidRPr="00545301">
              <w:rPr>
                <w:rFonts w:ascii="Times New Roman" w:eastAsia="Times New Roman" w:hAnsi="Times New Roman" w:cs="Times New Roman"/>
                <w:b/>
                <w:sz w:val="24"/>
                <w:szCs w:val="24"/>
                <w:lang w:eastAsia="ru-RU"/>
              </w:rPr>
              <w:t>Характеристика основных содержательных линий</w:t>
            </w:r>
          </w:p>
        </w:tc>
      </w:tr>
      <w:tr w:rsidR="007A1DBD" w:rsidRPr="00545301" w:rsidTr="0050070B">
        <w:trPr>
          <w:trHeight w:val="570"/>
        </w:trPr>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line="240" w:lineRule="auto"/>
              <w:jc w:val="both"/>
              <w:rPr>
                <w:rFonts w:ascii="Times New Roman" w:eastAsia="Calibri" w:hAnsi="Times New Roman" w:cs="Times New Roman"/>
                <w:b/>
                <w:sz w:val="24"/>
                <w:szCs w:val="24"/>
                <w:lang w:eastAsia="ru-RU"/>
              </w:rPr>
            </w:pPr>
          </w:p>
        </w:tc>
        <w:tc>
          <w:tcPr>
            <w:tcW w:w="44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Calibri" w:hAnsi="Times New Roman" w:cs="Times New Roman"/>
                <w:b/>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line="240" w:lineRule="auto"/>
              <w:jc w:val="both"/>
              <w:rPr>
                <w:rFonts w:ascii="Times New Roman" w:eastAsia="Calibri" w:hAnsi="Times New Roman" w:cs="Times New Roman"/>
                <w:b/>
                <w:sz w:val="24"/>
                <w:szCs w:val="24"/>
                <w:lang w:eastAsia="ru-RU"/>
              </w:rPr>
            </w:pPr>
          </w:p>
        </w:tc>
        <w:tc>
          <w:tcPr>
            <w:tcW w:w="77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Calibri" w:hAnsi="Times New Roman" w:cs="Times New Roman"/>
                <w:b/>
                <w:sz w:val="24"/>
                <w:szCs w:val="24"/>
                <w:lang w:eastAsia="ru-RU"/>
              </w:rPr>
            </w:pPr>
          </w:p>
        </w:tc>
      </w:tr>
      <w:tr w:rsidR="007A1DBD" w:rsidRPr="00545301" w:rsidTr="0050070B">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b/>
                <w:sz w:val="24"/>
                <w:szCs w:val="24"/>
                <w:lang w:eastAsia="ru-RU"/>
              </w:rPr>
              <w:t>1</w:t>
            </w:r>
          </w:p>
        </w:tc>
        <w:tc>
          <w:tcPr>
            <w:tcW w:w="4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ind w:right="-366"/>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Работа с пластилином.</w:t>
            </w:r>
          </w:p>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15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Times New Roman" w:hAnsi="Times New Roman" w:cs="Times New Roman"/>
                <w:sz w:val="24"/>
                <w:szCs w:val="24"/>
                <w:lang w:eastAsia="ru-RU"/>
              </w:rPr>
              <w:t xml:space="preserve">Лепка на плоскости форм прямоугольных геометрических тел. Лепка дидактического материала с применением стеки.  Лепка по образцу игрушек. Лепка предметов цилиндрической формы. Лепка по образцу </w:t>
            </w:r>
            <w:r w:rsidRPr="00545301">
              <w:rPr>
                <w:rFonts w:ascii="Times New Roman" w:eastAsia="Times New Roman" w:hAnsi="Times New Roman" w:cs="Times New Roman"/>
                <w:sz w:val="24"/>
                <w:szCs w:val="24"/>
                <w:lang w:eastAsia="ru-RU"/>
              </w:rPr>
              <w:lastRenderedPageBreak/>
              <w:t xml:space="preserve">стилизованных фигур птиц и животных. Лепка по представлению свободных композиций. </w:t>
            </w:r>
            <w:r w:rsidRPr="00545301">
              <w:rPr>
                <w:rFonts w:ascii="Times New Roman" w:eastAsia="Calibri" w:hAnsi="Times New Roman" w:cs="Times New Roman"/>
                <w:sz w:val="24"/>
                <w:szCs w:val="24"/>
                <w:lang w:eastAsia="ru-RU"/>
              </w:rPr>
              <w:t>Организация рабочего места, соблюдение санитарно-гигиенических навыков. Правила безопасности при работе с пластилином.</w:t>
            </w:r>
          </w:p>
        </w:tc>
      </w:tr>
      <w:tr w:rsidR="007A1DBD" w:rsidRPr="00545301" w:rsidTr="0050070B">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b/>
                <w:sz w:val="24"/>
                <w:szCs w:val="24"/>
                <w:lang w:eastAsia="ru-RU"/>
              </w:rPr>
              <w:lastRenderedPageBreak/>
              <w:t>2</w:t>
            </w:r>
          </w:p>
        </w:tc>
        <w:tc>
          <w:tcPr>
            <w:tcW w:w="4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ind w:right="-366"/>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Работа с природными материалами.</w:t>
            </w:r>
          </w:p>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19</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 xml:space="preserve">Экскурсия в природу с целью сбора природного материала. </w:t>
            </w:r>
          </w:p>
          <w:p w:rsidR="007A1DBD" w:rsidRPr="00545301" w:rsidRDefault="00623A50"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 xml:space="preserve">Свойства материала, </w:t>
            </w:r>
            <w:r w:rsidR="007A1DBD" w:rsidRPr="00545301">
              <w:rPr>
                <w:rFonts w:ascii="Times New Roman" w:eastAsia="Calibri" w:hAnsi="Times New Roman" w:cs="Times New Roman"/>
                <w:sz w:val="24"/>
                <w:szCs w:val="24"/>
                <w:lang w:eastAsia="ru-RU"/>
              </w:rPr>
              <w:t>используемого в работе. Рациональное использование случайных материалов. Виды соединений. Инструменты.</w:t>
            </w:r>
            <w:r w:rsidRPr="00545301">
              <w:rPr>
                <w:rFonts w:ascii="Times New Roman" w:eastAsia="Calibri" w:hAnsi="Times New Roman" w:cs="Times New Roman"/>
                <w:sz w:val="24"/>
                <w:szCs w:val="24"/>
                <w:lang w:eastAsia="ru-RU"/>
              </w:rPr>
              <w:t xml:space="preserve"> </w:t>
            </w:r>
            <w:r w:rsidR="007A1DBD" w:rsidRPr="00545301">
              <w:rPr>
                <w:rFonts w:ascii="Times New Roman" w:eastAsia="Calibri" w:hAnsi="Times New Roman" w:cs="Times New Roman"/>
                <w:sz w:val="24"/>
                <w:szCs w:val="24"/>
                <w:lang w:eastAsia="ru-RU"/>
              </w:rPr>
              <w:t xml:space="preserve">Организация рабочего места, соблюдение санитарно-гигиенических навыков. </w:t>
            </w:r>
          </w:p>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Правила безопасности при работе.</w:t>
            </w:r>
          </w:p>
        </w:tc>
      </w:tr>
      <w:tr w:rsidR="007A1DBD" w:rsidRPr="00545301" w:rsidTr="0050070B">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b/>
                <w:sz w:val="24"/>
                <w:szCs w:val="24"/>
                <w:lang w:eastAsia="ru-RU"/>
              </w:rPr>
              <w:t>3</w:t>
            </w:r>
          </w:p>
        </w:tc>
        <w:tc>
          <w:tcPr>
            <w:tcW w:w="4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ind w:right="-366"/>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Работа с бумагой и и картоном.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545301"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18</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Виды картона и бумаги. Разметка картона и бумаги по линейке, по шаблонам. Резание картона, прорезание отверстий, склеивание, прошивание. Инструменты.</w:t>
            </w:r>
          </w:p>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Организация рабочего места, соблюдение санитарно-гигиенических навыков. Правила безопасности при работе с бумагой и картоном.</w:t>
            </w:r>
          </w:p>
        </w:tc>
      </w:tr>
      <w:tr w:rsidR="007A1DBD" w:rsidRPr="00545301" w:rsidTr="0050070B">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b/>
                <w:sz w:val="24"/>
                <w:szCs w:val="24"/>
                <w:lang w:eastAsia="ru-RU"/>
              </w:rPr>
              <w:t>4</w:t>
            </w:r>
          </w:p>
        </w:tc>
        <w:tc>
          <w:tcPr>
            <w:tcW w:w="4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ind w:right="-366"/>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Работа с текстильными материалами.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545301"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15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 xml:space="preserve">Нитки, ткани, их свойства и назначение. Виды стежков. Инструменты. Организация рабочего места, соблюдение санитарно-гигиенических навыков. </w:t>
            </w:r>
          </w:p>
        </w:tc>
      </w:tr>
      <w:tr w:rsidR="007A1DBD" w:rsidRPr="00545301" w:rsidTr="0050070B">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b/>
                <w:sz w:val="24"/>
                <w:szCs w:val="24"/>
                <w:lang w:eastAsia="ru-RU"/>
              </w:rPr>
            </w:pPr>
          </w:p>
        </w:tc>
        <w:tc>
          <w:tcPr>
            <w:tcW w:w="4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ind w:right="-366"/>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Итого: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545301"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67</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p>
        </w:tc>
      </w:tr>
    </w:tbl>
    <w:p w:rsidR="007A1DBD" w:rsidRPr="00545301" w:rsidRDefault="007A1DBD" w:rsidP="00545301">
      <w:pPr>
        <w:spacing w:after="0" w:line="240" w:lineRule="auto"/>
        <w:jc w:val="both"/>
        <w:rPr>
          <w:rFonts w:ascii="Times New Roman" w:hAnsi="Times New Roman" w:cs="Times New Roman"/>
          <w:sz w:val="24"/>
          <w:szCs w:val="24"/>
        </w:rPr>
      </w:pPr>
    </w:p>
    <w:p w:rsidR="007A1DBD" w:rsidRPr="00545301" w:rsidRDefault="007A1DBD" w:rsidP="00545301">
      <w:pPr>
        <w:spacing w:line="240" w:lineRule="auto"/>
        <w:jc w:val="both"/>
        <w:rPr>
          <w:rFonts w:ascii="Times New Roman" w:hAnsi="Times New Roman"/>
          <w:b/>
          <w:sz w:val="24"/>
          <w:szCs w:val="24"/>
        </w:rPr>
      </w:pPr>
      <w:r w:rsidRPr="00545301">
        <w:rPr>
          <w:rFonts w:ascii="Times New Roman" w:hAnsi="Times New Roman"/>
          <w:b/>
          <w:sz w:val="24"/>
          <w:szCs w:val="24"/>
        </w:rPr>
        <w:t>4 класс</w:t>
      </w:r>
    </w:p>
    <w:tbl>
      <w:tblPr>
        <w:tblW w:w="14327" w:type="dxa"/>
        <w:tblInd w:w="98" w:type="dxa"/>
        <w:tblCellMar>
          <w:left w:w="10" w:type="dxa"/>
          <w:right w:w="10" w:type="dxa"/>
        </w:tblCellMar>
        <w:tblLook w:val="0000" w:firstRow="0" w:lastRow="0" w:firstColumn="0" w:lastColumn="0" w:noHBand="0" w:noVBand="0"/>
      </w:tblPr>
      <w:tblGrid>
        <w:gridCol w:w="617"/>
        <w:gridCol w:w="4638"/>
        <w:gridCol w:w="1276"/>
        <w:gridCol w:w="7796"/>
      </w:tblGrid>
      <w:tr w:rsidR="007A1DBD" w:rsidRPr="00545301" w:rsidTr="0050070B">
        <w:trPr>
          <w:trHeight w:val="570"/>
        </w:trPr>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Times New Roman" w:hAnsi="Times New Roman" w:cs="Times New Roman"/>
                <w:b/>
                <w:sz w:val="24"/>
                <w:szCs w:val="24"/>
                <w:lang w:eastAsia="ru-RU"/>
              </w:rPr>
            </w:pPr>
            <w:r w:rsidRPr="00545301">
              <w:rPr>
                <w:rFonts w:ascii="Times New Roman" w:eastAsia="Times New Roman" w:hAnsi="Times New Roman" w:cs="Times New Roman"/>
                <w:b/>
                <w:sz w:val="24"/>
                <w:szCs w:val="24"/>
                <w:lang w:eastAsia="ru-RU"/>
              </w:rPr>
              <w:t>№ п/п</w:t>
            </w:r>
          </w:p>
        </w:tc>
        <w:tc>
          <w:tcPr>
            <w:tcW w:w="46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Times New Roman" w:hAnsi="Times New Roman" w:cs="Times New Roman"/>
                <w:b/>
                <w:sz w:val="24"/>
                <w:szCs w:val="24"/>
                <w:lang w:eastAsia="ru-RU"/>
              </w:rPr>
            </w:pPr>
            <w:r w:rsidRPr="00545301">
              <w:rPr>
                <w:rFonts w:ascii="Times New Roman" w:eastAsia="Times New Roman" w:hAnsi="Times New Roman" w:cs="Times New Roman"/>
                <w:b/>
                <w:sz w:val="24"/>
                <w:szCs w:val="24"/>
                <w:lang w:eastAsia="ru-RU"/>
              </w:rPr>
              <w:t>Основные содержательные линии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Times New Roman" w:hAnsi="Times New Roman" w:cs="Times New Roman"/>
                <w:b/>
                <w:sz w:val="24"/>
                <w:szCs w:val="24"/>
                <w:lang w:eastAsia="ru-RU"/>
              </w:rPr>
            </w:pPr>
            <w:r w:rsidRPr="00545301">
              <w:rPr>
                <w:rFonts w:ascii="Times New Roman" w:eastAsia="Times New Roman" w:hAnsi="Times New Roman" w:cs="Times New Roman"/>
                <w:b/>
                <w:sz w:val="24"/>
                <w:szCs w:val="24"/>
                <w:lang w:eastAsia="ru-RU"/>
              </w:rPr>
              <w:t>Кол-во часов</w:t>
            </w:r>
          </w:p>
        </w:tc>
        <w:tc>
          <w:tcPr>
            <w:tcW w:w="77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Times New Roman" w:hAnsi="Times New Roman" w:cs="Times New Roman"/>
                <w:b/>
                <w:sz w:val="24"/>
                <w:szCs w:val="24"/>
                <w:lang w:eastAsia="ru-RU"/>
              </w:rPr>
            </w:pPr>
            <w:r w:rsidRPr="00545301">
              <w:rPr>
                <w:rFonts w:ascii="Times New Roman" w:eastAsia="Times New Roman" w:hAnsi="Times New Roman" w:cs="Times New Roman"/>
                <w:b/>
                <w:sz w:val="24"/>
                <w:szCs w:val="24"/>
                <w:lang w:eastAsia="ru-RU"/>
              </w:rPr>
              <w:t>Характеристика основных содержательных линий</w:t>
            </w:r>
          </w:p>
        </w:tc>
      </w:tr>
      <w:tr w:rsidR="007A1DBD" w:rsidRPr="00545301" w:rsidTr="00545301">
        <w:trPr>
          <w:trHeight w:val="476"/>
        </w:trPr>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line="240" w:lineRule="auto"/>
              <w:jc w:val="both"/>
              <w:rPr>
                <w:rFonts w:ascii="Times New Roman" w:eastAsia="Calibri" w:hAnsi="Times New Roman" w:cs="Times New Roman"/>
                <w:b/>
                <w:sz w:val="24"/>
                <w:szCs w:val="24"/>
                <w:lang w:eastAsia="ru-RU"/>
              </w:rPr>
            </w:pPr>
          </w:p>
        </w:tc>
        <w:tc>
          <w:tcPr>
            <w:tcW w:w="46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Calibri" w:hAnsi="Times New Roman" w:cs="Times New Roman"/>
                <w:b/>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line="240" w:lineRule="auto"/>
              <w:jc w:val="both"/>
              <w:rPr>
                <w:rFonts w:ascii="Times New Roman" w:eastAsia="Calibri" w:hAnsi="Times New Roman" w:cs="Times New Roman"/>
                <w:b/>
                <w:sz w:val="24"/>
                <w:szCs w:val="24"/>
                <w:lang w:eastAsia="ru-RU"/>
              </w:rPr>
            </w:pPr>
          </w:p>
        </w:tc>
        <w:tc>
          <w:tcPr>
            <w:tcW w:w="77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1DBD" w:rsidRPr="00545301" w:rsidRDefault="007A1DBD" w:rsidP="00545301">
            <w:pPr>
              <w:spacing w:line="240" w:lineRule="auto"/>
              <w:jc w:val="both"/>
              <w:rPr>
                <w:rFonts w:ascii="Times New Roman" w:eastAsia="Calibri" w:hAnsi="Times New Roman" w:cs="Times New Roman"/>
                <w:b/>
                <w:sz w:val="24"/>
                <w:szCs w:val="24"/>
                <w:lang w:eastAsia="ru-RU"/>
              </w:rPr>
            </w:pPr>
          </w:p>
        </w:tc>
      </w:tr>
      <w:tr w:rsidR="007A1DBD" w:rsidRPr="00545301" w:rsidTr="0050070B">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1</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ind w:right="-366"/>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Работа с бумагой.</w:t>
            </w:r>
          </w:p>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6</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line="240" w:lineRule="auto"/>
              <w:jc w:val="both"/>
              <w:rPr>
                <w:rFonts w:ascii="Times New Roman" w:hAnsi="Times New Roman" w:cs="Times New Roman"/>
                <w:sz w:val="24"/>
                <w:szCs w:val="24"/>
              </w:rPr>
            </w:pPr>
            <w:r w:rsidRPr="00545301">
              <w:rPr>
                <w:rFonts w:ascii="Times New Roman" w:hAnsi="Times New Roman" w:cs="Times New Roman"/>
                <w:sz w:val="24"/>
                <w:szCs w:val="24"/>
              </w:rPr>
              <w:t xml:space="preserve">Что ты знаешь о бумаге? Материалы, инструменты и приспособления. Складывание из треугольников. Складывание простых форм из квадрата. </w:t>
            </w:r>
          </w:p>
        </w:tc>
      </w:tr>
      <w:tr w:rsidR="007A1DBD" w:rsidRPr="00545301" w:rsidTr="0050070B">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2</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ind w:right="-366"/>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Работа с тканью.</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24</w:t>
            </w:r>
          </w:p>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after="0" w:line="240" w:lineRule="auto"/>
              <w:jc w:val="both"/>
              <w:rPr>
                <w:rFonts w:ascii="Times New Roman" w:hAnsi="Times New Roman" w:cs="Times New Roman"/>
                <w:sz w:val="24"/>
                <w:szCs w:val="24"/>
              </w:rPr>
            </w:pPr>
            <w:r w:rsidRPr="00545301">
              <w:rPr>
                <w:rFonts w:ascii="Times New Roman" w:hAnsi="Times New Roman" w:cs="Times New Roman"/>
                <w:sz w:val="24"/>
                <w:szCs w:val="24"/>
              </w:rPr>
              <w:t>Что ты знаешь о ткани?</w:t>
            </w:r>
          </w:p>
          <w:p w:rsidR="007A1DBD" w:rsidRPr="00545301" w:rsidRDefault="007A1DBD" w:rsidP="00545301">
            <w:pPr>
              <w:spacing w:after="0" w:line="240" w:lineRule="auto"/>
              <w:jc w:val="both"/>
              <w:rPr>
                <w:rFonts w:ascii="Times New Roman" w:hAnsi="Times New Roman"/>
                <w:sz w:val="24"/>
                <w:szCs w:val="24"/>
              </w:rPr>
            </w:pPr>
            <w:r w:rsidRPr="00545301">
              <w:rPr>
                <w:rFonts w:ascii="Times New Roman" w:hAnsi="Times New Roman" w:cs="Times New Roman"/>
                <w:sz w:val="24"/>
                <w:szCs w:val="24"/>
              </w:rPr>
              <w:t xml:space="preserve">Виды ткани. Свойства ткани. Цвет ткани. Как ткут ткани. Виды работ с тканью  и нитками. Технологические операции. Скручивание нити. Игрушка «Кукла-скрутка». </w:t>
            </w:r>
            <w:r w:rsidRPr="00545301">
              <w:rPr>
                <w:rFonts w:ascii="Times New Roman" w:hAnsi="Times New Roman"/>
                <w:sz w:val="24"/>
                <w:szCs w:val="24"/>
              </w:rPr>
              <w:t>Отделка  изделий из ткани.</w:t>
            </w:r>
            <w:r w:rsidR="00623A50" w:rsidRPr="00545301">
              <w:rPr>
                <w:rFonts w:ascii="Times New Roman" w:hAnsi="Times New Roman"/>
                <w:sz w:val="24"/>
                <w:szCs w:val="24"/>
              </w:rPr>
              <w:t xml:space="preserve"> </w:t>
            </w:r>
            <w:r w:rsidRPr="00545301">
              <w:rPr>
                <w:rFonts w:ascii="Times New Roman" w:hAnsi="Times New Roman"/>
                <w:sz w:val="24"/>
                <w:szCs w:val="24"/>
              </w:rPr>
              <w:t>Аппликация. Изделие «Салфетка с аппликацией».</w:t>
            </w:r>
            <w:r w:rsidR="00623A50" w:rsidRPr="00545301">
              <w:rPr>
                <w:rFonts w:ascii="Times New Roman" w:hAnsi="Times New Roman"/>
                <w:sz w:val="24"/>
                <w:szCs w:val="24"/>
              </w:rPr>
              <w:t xml:space="preserve"> </w:t>
            </w:r>
            <w:r w:rsidRPr="00545301">
              <w:rPr>
                <w:rFonts w:ascii="Times New Roman" w:hAnsi="Times New Roman"/>
                <w:sz w:val="24"/>
                <w:szCs w:val="24"/>
              </w:rPr>
              <w:t>Изделие «Салфетка - прихватка».</w:t>
            </w:r>
          </w:p>
        </w:tc>
      </w:tr>
      <w:tr w:rsidR="007A1DBD" w:rsidRPr="00545301" w:rsidTr="00545301">
        <w:trPr>
          <w:trHeight w:val="4385"/>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lastRenderedPageBreak/>
              <w:t>3</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line="240" w:lineRule="auto"/>
              <w:jc w:val="both"/>
              <w:rPr>
                <w:rFonts w:ascii="Times New Roman" w:hAnsi="Times New Roman"/>
                <w:sz w:val="24"/>
                <w:szCs w:val="24"/>
              </w:rPr>
            </w:pPr>
            <w:r w:rsidRPr="00545301">
              <w:rPr>
                <w:rFonts w:ascii="Times New Roman" w:hAnsi="Times New Roman"/>
                <w:sz w:val="24"/>
                <w:szCs w:val="24"/>
              </w:rPr>
              <w:t xml:space="preserve">Работа с бумагой и картоном.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34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after="0" w:line="240" w:lineRule="auto"/>
              <w:jc w:val="both"/>
              <w:rPr>
                <w:rFonts w:ascii="Times New Roman" w:hAnsi="Times New Roman"/>
                <w:sz w:val="24"/>
                <w:szCs w:val="24"/>
              </w:rPr>
            </w:pPr>
            <w:r w:rsidRPr="00545301">
              <w:rPr>
                <w:rFonts w:ascii="Times New Roman" w:hAnsi="Times New Roman"/>
                <w:sz w:val="24"/>
                <w:szCs w:val="24"/>
              </w:rPr>
              <w:t>Разметка округлых деталей по шаблонам. Подвижное соединение деталей. Игрушка «Цыпленок». Вычерчивание окружности с помощью циркуля. Игрушка «Летающий диск». Экономное использование бумаги при вычерчивании нескольких окружностей. Игрушка «Попугай».</w:t>
            </w:r>
            <w:r w:rsidR="00623A50" w:rsidRPr="00545301">
              <w:rPr>
                <w:rFonts w:ascii="Times New Roman" w:hAnsi="Times New Roman"/>
                <w:sz w:val="24"/>
                <w:szCs w:val="24"/>
              </w:rPr>
              <w:t xml:space="preserve"> </w:t>
            </w:r>
            <w:r w:rsidRPr="00545301">
              <w:rPr>
                <w:rFonts w:ascii="Times New Roman" w:hAnsi="Times New Roman"/>
                <w:sz w:val="24"/>
                <w:szCs w:val="24"/>
              </w:rPr>
              <w:t>Развертка изделий. Изготовление конверта для писем с клеевым соединением деталей.</w:t>
            </w:r>
            <w:r w:rsidR="00623A50" w:rsidRPr="00545301">
              <w:rPr>
                <w:rFonts w:ascii="Times New Roman" w:hAnsi="Times New Roman"/>
                <w:sz w:val="24"/>
                <w:szCs w:val="24"/>
              </w:rPr>
              <w:t xml:space="preserve"> </w:t>
            </w:r>
            <w:r w:rsidRPr="00545301">
              <w:rPr>
                <w:rFonts w:ascii="Times New Roman" w:hAnsi="Times New Roman"/>
                <w:sz w:val="24"/>
                <w:szCs w:val="24"/>
              </w:rPr>
              <w:t>Сгибание бумаги по заданным условным обозначениям. Творческая работа «Конверт с замком» без клеевого соединения деталей.</w:t>
            </w:r>
            <w:r w:rsidR="00623A50" w:rsidRPr="00545301">
              <w:rPr>
                <w:rFonts w:ascii="Times New Roman" w:hAnsi="Times New Roman"/>
                <w:sz w:val="24"/>
                <w:szCs w:val="24"/>
              </w:rPr>
              <w:t xml:space="preserve"> </w:t>
            </w:r>
            <w:r w:rsidRPr="00545301">
              <w:rPr>
                <w:rFonts w:ascii="Times New Roman" w:hAnsi="Times New Roman"/>
                <w:sz w:val="24"/>
                <w:szCs w:val="24"/>
              </w:rPr>
              <w:t>Разметка геометрического орнамента с помощью угольника. Аппликация «Коврик с геометрическим орнаментом».</w:t>
            </w:r>
            <w:r w:rsidR="00623A50" w:rsidRPr="00545301">
              <w:rPr>
                <w:rFonts w:ascii="Times New Roman" w:hAnsi="Times New Roman"/>
                <w:sz w:val="24"/>
                <w:szCs w:val="24"/>
              </w:rPr>
              <w:t xml:space="preserve"> </w:t>
            </w:r>
            <w:r w:rsidRPr="00545301">
              <w:rPr>
                <w:rFonts w:ascii="Times New Roman" w:hAnsi="Times New Roman"/>
                <w:sz w:val="24"/>
                <w:szCs w:val="24"/>
              </w:rPr>
              <w:t>Разметка прямоугольника с помощью угольника.</w:t>
            </w:r>
            <w:r w:rsidR="00623A50" w:rsidRPr="00545301">
              <w:rPr>
                <w:rFonts w:ascii="Times New Roman" w:hAnsi="Times New Roman"/>
                <w:sz w:val="24"/>
                <w:szCs w:val="24"/>
              </w:rPr>
              <w:t xml:space="preserve"> </w:t>
            </w:r>
            <w:r w:rsidRPr="00545301">
              <w:rPr>
                <w:rFonts w:ascii="Times New Roman" w:hAnsi="Times New Roman"/>
                <w:sz w:val="24"/>
                <w:szCs w:val="24"/>
              </w:rPr>
              <w:t>Деление круга на равные части способом складывания. Деление круга на равные части с помощью угольника и линейки. Тиражирование деталей. Точечное клеевое соединение деталей. Изделие «Растягивающаяся игрушка». Вырезание симметричных  деталей из бумаги, сложенной</w:t>
            </w:r>
            <w:r w:rsidR="00623A50" w:rsidRPr="00545301">
              <w:rPr>
                <w:rFonts w:ascii="Times New Roman" w:hAnsi="Times New Roman"/>
                <w:sz w:val="24"/>
                <w:szCs w:val="24"/>
              </w:rPr>
              <w:t xml:space="preserve"> пополам. Складывание из бумаги</w:t>
            </w:r>
            <w:r w:rsidRPr="00545301">
              <w:rPr>
                <w:rFonts w:ascii="Times New Roman" w:hAnsi="Times New Roman"/>
                <w:sz w:val="24"/>
                <w:szCs w:val="24"/>
              </w:rPr>
              <w:t>.</w:t>
            </w:r>
            <w:r w:rsidR="00623A50" w:rsidRPr="00545301">
              <w:rPr>
                <w:rFonts w:ascii="Times New Roman" w:hAnsi="Times New Roman"/>
                <w:sz w:val="24"/>
                <w:szCs w:val="24"/>
              </w:rPr>
              <w:t xml:space="preserve"> </w:t>
            </w:r>
            <w:r w:rsidRPr="00545301">
              <w:rPr>
                <w:rFonts w:ascii="Times New Roman" w:hAnsi="Times New Roman"/>
                <w:sz w:val="24"/>
                <w:szCs w:val="24"/>
              </w:rPr>
              <w:t xml:space="preserve">Изделие «Снежинка». </w:t>
            </w:r>
            <w:r w:rsidR="00623A50" w:rsidRPr="00545301">
              <w:rPr>
                <w:rFonts w:ascii="Times New Roman" w:eastAsia="Times New Roman" w:hAnsi="Times New Roman" w:cs="Times New Roman"/>
                <w:sz w:val="24"/>
                <w:szCs w:val="24"/>
                <w:lang w:eastAsia="ru-RU"/>
              </w:rPr>
              <w:t xml:space="preserve">    </w:t>
            </w:r>
          </w:p>
        </w:tc>
      </w:tr>
      <w:tr w:rsidR="007A1DBD" w:rsidRPr="00545301" w:rsidTr="0050070B">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4</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after="0" w:line="240" w:lineRule="auto"/>
              <w:jc w:val="both"/>
              <w:rPr>
                <w:rFonts w:ascii="Times New Roman" w:hAnsi="Times New Roman"/>
                <w:sz w:val="24"/>
                <w:szCs w:val="24"/>
              </w:rPr>
            </w:pPr>
            <w:r w:rsidRPr="00545301">
              <w:rPr>
                <w:rFonts w:ascii="Times New Roman" w:hAnsi="Times New Roman"/>
                <w:sz w:val="24"/>
                <w:szCs w:val="24"/>
              </w:rPr>
              <w:t>Работа с металлом.</w:t>
            </w:r>
          </w:p>
          <w:p w:rsidR="007A1DBD" w:rsidRPr="00545301" w:rsidRDefault="007A1DBD" w:rsidP="00545301">
            <w:pPr>
              <w:tabs>
                <w:tab w:val="left" w:pos="-2127"/>
                <w:tab w:val="left" w:pos="-1843"/>
                <w:tab w:val="left" w:pos="284"/>
              </w:tabs>
              <w:spacing w:after="0" w:line="240" w:lineRule="auto"/>
              <w:ind w:right="-366"/>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after="0" w:line="240" w:lineRule="auto"/>
              <w:jc w:val="both"/>
              <w:rPr>
                <w:rFonts w:ascii="Times New Roman" w:hAnsi="Times New Roman"/>
                <w:sz w:val="24"/>
                <w:szCs w:val="24"/>
              </w:rPr>
            </w:pPr>
            <w:r w:rsidRPr="00545301">
              <w:rPr>
                <w:rFonts w:ascii="Times New Roman" w:hAnsi="Times New Roman"/>
                <w:sz w:val="24"/>
                <w:szCs w:val="24"/>
              </w:rPr>
              <w:t>«Что надо знать о металле»</w:t>
            </w:r>
          </w:p>
          <w:p w:rsidR="007A1DBD" w:rsidRPr="00545301" w:rsidRDefault="007A1DBD" w:rsidP="00545301">
            <w:pPr>
              <w:spacing w:after="0" w:line="240" w:lineRule="auto"/>
              <w:jc w:val="both"/>
              <w:rPr>
                <w:rFonts w:ascii="Times New Roman" w:hAnsi="Times New Roman"/>
                <w:sz w:val="24"/>
                <w:szCs w:val="24"/>
              </w:rPr>
            </w:pPr>
            <w:r w:rsidRPr="00545301">
              <w:rPr>
                <w:rFonts w:ascii="Times New Roman" w:hAnsi="Times New Roman"/>
                <w:sz w:val="24"/>
                <w:szCs w:val="24"/>
              </w:rPr>
              <w:t>Применение металла. Виды металлов. Свойства металла.</w:t>
            </w:r>
          </w:p>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hAnsi="Times New Roman"/>
                <w:sz w:val="24"/>
                <w:szCs w:val="24"/>
              </w:rPr>
              <w:t>Цвет металла.</w:t>
            </w:r>
          </w:p>
        </w:tc>
      </w:tr>
      <w:tr w:rsidR="007A1DBD" w:rsidRPr="00545301" w:rsidTr="0050070B">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5</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tabs>
                <w:tab w:val="left" w:pos="-2127"/>
                <w:tab w:val="left" w:pos="-1843"/>
                <w:tab w:val="left" w:pos="284"/>
              </w:tabs>
              <w:spacing w:after="0" w:line="240" w:lineRule="auto"/>
              <w:ind w:right="-366"/>
              <w:jc w:val="both"/>
              <w:rPr>
                <w:rFonts w:ascii="Times New Roman" w:eastAsia="Times New Roman" w:hAnsi="Times New Roman" w:cs="Times New Roman"/>
                <w:sz w:val="24"/>
                <w:szCs w:val="24"/>
                <w:lang w:eastAsia="ru-RU"/>
              </w:rPr>
            </w:pPr>
            <w:r w:rsidRPr="00545301">
              <w:rPr>
                <w:rFonts w:ascii="Times New Roman" w:eastAsia="Times New Roman" w:hAnsi="Times New Roman" w:cs="Times New Roman"/>
                <w:sz w:val="24"/>
                <w:szCs w:val="24"/>
                <w:lang w:eastAsia="ru-RU"/>
              </w:rPr>
              <w:t>Работа с древесиной.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545301" w:rsidP="00545301">
            <w:pPr>
              <w:tabs>
                <w:tab w:val="left" w:pos="-2127"/>
                <w:tab w:val="left" w:pos="-1843"/>
                <w:tab w:val="left" w:pos="284"/>
              </w:tabs>
              <w:spacing w:after="0" w:line="240" w:lineRule="auto"/>
              <w:jc w:val="both"/>
              <w:rPr>
                <w:rFonts w:ascii="Times New Roman" w:eastAsia="Calibri" w:hAnsi="Times New Roman" w:cs="Times New Roman"/>
                <w:sz w:val="24"/>
                <w:szCs w:val="24"/>
                <w:lang w:eastAsia="ru-RU"/>
              </w:rPr>
            </w:pPr>
            <w:r w:rsidRPr="00545301">
              <w:rPr>
                <w:rFonts w:ascii="Times New Roman" w:eastAsia="Calibri" w:hAnsi="Times New Roman" w:cs="Times New Roman"/>
                <w:sz w:val="24"/>
                <w:szCs w:val="24"/>
                <w:lang w:eastAsia="ru-RU"/>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7A1DBD" w:rsidP="00545301">
            <w:pPr>
              <w:spacing w:after="0" w:line="240" w:lineRule="auto"/>
              <w:jc w:val="both"/>
              <w:rPr>
                <w:rFonts w:ascii="Times New Roman" w:hAnsi="Times New Roman"/>
                <w:sz w:val="24"/>
                <w:szCs w:val="24"/>
              </w:rPr>
            </w:pPr>
            <w:r w:rsidRPr="00545301">
              <w:rPr>
                <w:rFonts w:ascii="Times New Roman" w:hAnsi="Times New Roman"/>
                <w:sz w:val="24"/>
                <w:szCs w:val="24"/>
              </w:rPr>
              <w:t xml:space="preserve">Способы обработки древесины </w:t>
            </w:r>
          </w:p>
          <w:p w:rsidR="007A1DBD" w:rsidRPr="00545301" w:rsidRDefault="007A1DBD" w:rsidP="00545301">
            <w:pPr>
              <w:tabs>
                <w:tab w:val="left" w:pos="-2127"/>
                <w:tab w:val="left" w:pos="-1843"/>
                <w:tab w:val="left" w:pos="284"/>
              </w:tabs>
              <w:spacing w:after="0" w:line="240" w:lineRule="auto"/>
              <w:jc w:val="both"/>
              <w:rPr>
                <w:rFonts w:ascii="Times New Roman" w:eastAsia="Times New Roman" w:hAnsi="Times New Roman" w:cs="Times New Roman"/>
                <w:sz w:val="24"/>
                <w:szCs w:val="24"/>
                <w:lang w:eastAsia="ru-RU"/>
              </w:rPr>
            </w:pPr>
            <w:r w:rsidRPr="00545301">
              <w:rPr>
                <w:rFonts w:ascii="Times New Roman" w:hAnsi="Times New Roman"/>
                <w:sz w:val="24"/>
                <w:szCs w:val="24"/>
              </w:rPr>
              <w:t xml:space="preserve">ручными инструментами. Изготовление аппликации из древесных опилок. </w:t>
            </w:r>
          </w:p>
        </w:tc>
      </w:tr>
      <w:tr w:rsidR="007A1DBD" w:rsidRPr="00545301" w:rsidTr="0050070B">
        <w:tc>
          <w:tcPr>
            <w:tcW w:w="143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DBD" w:rsidRPr="00545301" w:rsidRDefault="00545301" w:rsidP="00545301">
            <w:pPr>
              <w:spacing w:after="0" w:line="240" w:lineRule="auto"/>
              <w:jc w:val="both"/>
              <w:rPr>
                <w:rFonts w:ascii="Times New Roman" w:hAnsi="Times New Roman"/>
                <w:sz w:val="24"/>
                <w:szCs w:val="24"/>
              </w:rPr>
            </w:pPr>
            <w:r w:rsidRPr="00545301">
              <w:rPr>
                <w:rFonts w:ascii="Times New Roman" w:hAnsi="Times New Roman"/>
                <w:sz w:val="24"/>
                <w:szCs w:val="24"/>
              </w:rPr>
              <w:t>Итого: 68</w:t>
            </w:r>
          </w:p>
        </w:tc>
      </w:tr>
    </w:tbl>
    <w:p w:rsidR="007A1DBD" w:rsidRPr="00545301" w:rsidRDefault="007A1DBD" w:rsidP="00545301">
      <w:pPr>
        <w:spacing w:after="0" w:line="240" w:lineRule="auto"/>
        <w:jc w:val="both"/>
        <w:rPr>
          <w:rFonts w:ascii="Times New Roman" w:hAnsi="Times New Roman" w:cs="Times New Roman"/>
          <w:sz w:val="24"/>
          <w:szCs w:val="24"/>
        </w:rPr>
      </w:pPr>
    </w:p>
    <w:p w:rsidR="007A1DBD" w:rsidRPr="00545301" w:rsidRDefault="007A1DBD" w:rsidP="00545301">
      <w:pPr>
        <w:pBdr>
          <w:left w:val="none" w:sz="4" w:space="2" w:color="000000"/>
        </w:pBdr>
        <w:spacing w:after="0" w:line="240" w:lineRule="auto"/>
        <w:jc w:val="both"/>
        <w:rPr>
          <w:rFonts w:ascii="Times New Roman" w:hAnsi="Times New Roman" w:cs="Times New Roman"/>
          <w:sz w:val="24"/>
          <w:szCs w:val="24"/>
        </w:rPr>
      </w:pPr>
    </w:p>
    <w:p w:rsidR="007A1DBD" w:rsidRPr="00545301" w:rsidRDefault="007A1DBD" w:rsidP="00545301">
      <w:pPr>
        <w:pBdr>
          <w:left w:val="none" w:sz="4" w:space="2" w:color="000000"/>
        </w:pBdr>
        <w:spacing w:after="0" w:line="240" w:lineRule="auto"/>
        <w:jc w:val="both"/>
        <w:rPr>
          <w:rFonts w:ascii="Times New Roman" w:hAnsi="Times New Roman" w:cs="Times New Roman"/>
          <w:sz w:val="24"/>
          <w:szCs w:val="24"/>
        </w:rPr>
      </w:pPr>
    </w:p>
    <w:p w:rsidR="007A1DBD" w:rsidRPr="00545301" w:rsidRDefault="00FF7317" w:rsidP="00545301">
      <w:pPr>
        <w:pBdr>
          <w:left w:val="none" w:sz="4" w:space="2" w:color="000000"/>
        </w:pBdr>
        <w:spacing w:after="0" w:line="240" w:lineRule="auto"/>
        <w:jc w:val="both"/>
        <w:rPr>
          <w:rFonts w:ascii="Times New Roman" w:hAnsi="Times New Roman"/>
          <w:b/>
          <w:sz w:val="24"/>
          <w:szCs w:val="24"/>
        </w:rPr>
      </w:pPr>
      <w:r w:rsidRPr="00545301">
        <w:rPr>
          <w:rFonts w:ascii="Times New Roman" w:hAnsi="Times New Roman"/>
          <w:b/>
          <w:sz w:val="24"/>
          <w:szCs w:val="24"/>
        </w:rPr>
        <w:t>7.</w:t>
      </w:r>
      <w:r w:rsidR="007A1DBD" w:rsidRPr="00545301">
        <w:rPr>
          <w:rFonts w:ascii="Times New Roman" w:hAnsi="Times New Roman"/>
          <w:b/>
          <w:sz w:val="24"/>
          <w:szCs w:val="24"/>
        </w:rPr>
        <w:t>Материально-техническое обеспечение образовательного процесса.</w:t>
      </w:r>
    </w:p>
    <w:p w:rsidR="007A1DBD" w:rsidRPr="00545301" w:rsidRDefault="007A1DBD" w:rsidP="00545301">
      <w:pPr>
        <w:spacing w:after="0" w:line="240" w:lineRule="auto"/>
        <w:ind w:left="710"/>
        <w:jc w:val="both"/>
        <w:rPr>
          <w:rFonts w:ascii="Times New Roman" w:hAnsi="Times New Roman" w:cs="Times New Roman"/>
          <w:b/>
          <w:sz w:val="24"/>
          <w:szCs w:val="24"/>
        </w:rPr>
      </w:pPr>
    </w:p>
    <w:p w:rsidR="007A1DBD" w:rsidRPr="00545301" w:rsidRDefault="007A1DBD" w:rsidP="00545301">
      <w:pPr>
        <w:pStyle w:val="af8"/>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sz w:val="24"/>
          <w:szCs w:val="24"/>
        </w:rPr>
      </w:pPr>
      <w:r w:rsidRPr="00545301">
        <w:rPr>
          <w:rFonts w:ascii="Times New Roman" w:hAnsi="Times New Roman"/>
          <w:sz w:val="24"/>
          <w:szCs w:val="24"/>
        </w:rPr>
        <w:t>Электронные книги - 1класс ( математика-Т.А.Алышева 2018г)</w:t>
      </w:r>
    </w:p>
    <w:p w:rsidR="007A1DBD" w:rsidRPr="00545301" w:rsidRDefault="007A1DBD" w:rsidP="00545301">
      <w:pPr>
        <w:pStyle w:val="af8"/>
        <w:spacing w:line="240" w:lineRule="auto"/>
        <w:rPr>
          <w:rFonts w:ascii="Times New Roman" w:hAnsi="Times New Roman"/>
          <w:sz w:val="24"/>
          <w:szCs w:val="24"/>
        </w:rPr>
      </w:pPr>
      <w:r w:rsidRPr="00545301">
        <w:rPr>
          <w:rFonts w:ascii="Times New Roman" w:hAnsi="Times New Roman"/>
          <w:sz w:val="24"/>
          <w:szCs w:val="24"/>
        </w:rPr>
        <w:t xml:space="preserve">                                      2 класс(математика-Т.А. Алышева 2018 )</w:t>
      </w:r>
    </w:p>
    <w:p w:rsidR="007A1DBD" w:rsidRPr="00545301" w:rsidRDefault="007A1DBD" w:rsidP="00545301">
      <w:pPr>
        <w:pStyle w:val="af8"/>
        <w:spacing w:line="240" w:lineRule="auto"/>
        <w:rPr>
          <w:rFonts w:ascii="Times New Roman" w:hAnsi="Times New Roman"/>
          <w:sz w:val="24"/>
          <w:szCs w:val="24"/>
        </w:rPr>
      </w:pPr>
      <w:r w:rsidRPr="00545301">
        <w:rPr>
          <w:rFonts w:ascii="Times New Roman" w:hAnsi="Times New Roman"/>
          <w:sz w:val="24"/>
          <w:szCs w:val="24"/>
        </w:rPr>
        <w:t xml:space="preserve">                                    3-4 класс( математика-Т.А.Алышева 2018г)</w:t>
      </w:r>
    </w:p>
    <w:p w:rsidR="00545301" w:rsidRDefault="007A1DBD" w:rsidP="00545301">
      <w:pPr>
        <w:spacing w:line="240" w:lineRule="auto"/>
        <w:rPr>
          <w:rFonts w:ascii="Times New Roman" w:hAnsi="Times New Roman"/>
          <w:sz w:val="24"/>
          <w:szCs w:val="24"/>
        </w:rPr>
      </w:pPr>
      <w:r w:rsidRPr="00545301">
        <w:rPr>
          <w:rFonts w:ascii="Times New Roman" w:hAnsi="Times New Roman"/>
          <w:sz w:val="24"/>
          <w:szCs w:val="24"/>
        </w:rPr>
        <w:t xml:space="preserve">      2.Учебники для общеобразовательных организаций, реализующих адаптированные основные общеобразовательные программы Москва « Просвещение» : 1 класс- Л.А.Кузнецова </w:t>
      </w:r>
      <w:r w:rsidR="00545301">
        <w:rPr>
          <w:rFonts w:ascii="Times New Roman" w:hAnsi="Times New Roman"/>
          <w:sz w:val="24"/>
          <w:szCs w:val="24"/>
        </w:rPr>
        <w:t>2018г</w:t>
      </w:r>
    </w:p>
    <w:p w:rsidR="007A1DBD" w:rsidRPr="00545301" w:rsidRDefault="007A1DBD" w:rsidP="00545301">
      <w:pPr>
        <w:spacing w:line="240" w:lineRule="auto"/>
        <w:rPr>
          <w:rFonts w:ascii="Times New Roman" w:hAnsi="Times New Roman"/>
          <w:sz w:val="24"/>
          <w:szCs w:val="24"/>
        </w:rPr>
      </w:pPr>
      <w:r w:rsidRPr="00545301">
        <w:rPr>
          <w:rFonts w:ascii="Times New Roman" w:hAnsi="Times New Roman"/>
          <w:sz w:val="24"/>
          <w:szCs w:val="24"/>
        </w:rPr>
        <w:lastRenderedPageBreak/>
        <w:t xml:space="preserve">   2 класс- Л.А.Кузнецова 2017г</w:t>
      </w:r>
    </w:p>
    <w:p w:rsidR="007A1DBD" w:rsidRPr="00545301" w:rsidRDefault="007A1DBD" w:rsidP="00545301">
      <w:pPr>
        <w:spacing w:line="240" w:lineRule="auto"/>
        <w:rPr>
          <w:rFonts w:ascii="Times New Roman" w:hAnsi="Times New Roman"/>
          <w:sz w:val="24"/>
          <w:szCs w:val="24"/>
        </w:rPr>
      </w:pPr>
      <w:r w:rsidRPr="00545301">
        <w:rPr>
          <w:rFonts w:ascii="Times New Roman" w:hAnsi="Times New Roman"/>
          <w:sz w:val="24"/>
          <w:szCs w:val="24"/>
        </w:rPr>
        <w:t xml:space="preserve"> </w:t>
      </w:r>
      <w:r w:rsidR="00545301">
        <w:rPr>
          <w:rFonts w:ascii="Times New Roman" w:hAnsi="Times New Roman"/>
          <w:sz w:val="24"/>
          <w:szCs w:val="24"/>
        </w:rPr>
        <w:t xml:space="preserve"> </w:t>
      </w:r>
      <w:r w:rsidRPr="00545301">
        <w:rPr>
          <w:rFonts w:ascii="Times New Roman" w:hAnsi="Times New Roman"/>
          <w:sz w:val="24"/>
          <w:szCs w:val="24"/>
        </w:rPr>
        <w:t xml:space="preserve"> 3класс- Л.А.Кузнецова 2017г</w:t>
      </w:r>
    </w:p>
    <w:p w:rsidR="007A1DBD" w:rsidRPr="00545301" w:rsidRDefault="007A1DBD" w:rsidP="00545301">
      <w:pPr>
        <w:spacing w:after="0" w:line="240" w:lineRule="auto"/>
        <w:jc w:val="both"/>
        <w:rPr>
          <w:rFonts w:ascii="Times New Roman" w:hAnsi="Times New Roman"/>
          <w:sz w:val="24"/>
          <w:szCs w:val="24"/>
        </w:rPr>
      </w:pPr>
      <w:r w:rsidRPr="00545301">
        <w:rPr>
          <w:rFonts w:ascii="Times New Roman" w:hAnsi="Times New Roman" w:cs="Times New Roman"/>
          <w:sz w:val="24"/>
          <w:szCs w:val="24"/>
        </w:rPr>
        <w:t xml:space="preserve">   </w:t>
      </w:r>
      <w:r w:rsidRPr="00545301">
        <w:rPr>
          <w:rFonts w:ascii="Times New Roman" w:hAnsi="Times New Roman"/>
          <w:sz w:val="24"/>
          <w:szCs w:val="24"/>
        </w:rPr>
        <w:t>4 класс- Л.А.Кузнецова 2018г.</w:t>
      </w:r>
    </w:p>
    <w:p w:rsidR="007A1DBD" w:rsidRPr="00545301" w:rsidRDefault="007A1DBD" w:rsidP="0054530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45301">
        <w:rPr>
          <w:rFonts w:ascii="Times New Roman" w:hAnsi="Times New Roman" w:cs="Times New Roman"/>
          <w:sz w:val="24"/>
          <w:szCs w:val="24"/>
        </w:rPr>
        <w:t xml:space="preserve">      </w:t>
      </w:r>
      <w:r w:rsidRPr="00545301">
        <w:rPr>
          <w:rFonts w:ascii="Times New Roman" w:eastAsia="Times New Roman" w:hAnsi="Times New Roman"/>
          <w:color w:val="000000"/>
          <w:sz w:val="24"/>
          <w:szCs w:val="24"/>
          <w:lang w:eastAsia="ru-RU"/>
        </w:rPr>
        <w:t>3.методические рекомендации "Ручной труд" Л.А.Кузнецова( Москва "Просвещение" 2018г.)</w:t>
      </w:r>
    </w:p>
    <w:p w:rsidR="007A1DBD" w:rsidRPr="00545301" w:rsidRDefault="007A1DBD" w:rsidP="00545301">
      <w:pPr>
        <w:spacing w:after="0" w:line="240" w:lineRule="auto"/>
        <w:rPr>
          <w:rFonts w:ascii="Times New Roman" w:eastAsia="Times New Roman" w:hAnsi="Times New Roman"/>
          <w:color w:val="000000"/>
          <w:sz w:val="24"/>
          <w:szCs w:val="24"/>
          <w:lang w:eastAsia="ru-RU"/>
        </w:rPr>
      </w:pPr>
      <w:r w:rsidRPr="00545301">
        <w:rPr>
          <w:rFonts w:ascii="Times New Roman" w:eastAsia="Times New Roman" w:hAnsi="Times New Roman"/>
          <w:b/>
          <w:bCs/>
          <w:color w:val="000000"/>
          <w:sz w:val="24"/>
          <w:szCs w:val="24"/>
          <w:lang w:eastAsia="ru-RU"/>
        </w:rPr>
        <w:t>Информационно-коммуникационные средства обучения:</w:t>
      </w:r>
    </w:p>
    <w:p w:rsidR="007A1DBD" w:rsidRPr="00545301" w:rsidRDefault="007A1DBD" w:rsidP="00545301">
      <w:pPr>
        <w:spacing w:after="0" w:line="240" w:lineRule="auto"/>
        <w:rPr>
          <w:rFonts w:ascii="Times New Roman" w:eastAsia="Times New Roman" w:hAnsi="Times New Roman"/>
          <w:color w:val="000000"/>
          <w:sz w:val="24"/>
          <w:szCs w:val="24"/>
          <w:lang w:eastAsia="ru-RU"/>
        </w:rPr>
      </w:pPr>
      <w:r w:rsidRPr="00545301">
        <w:rPr>
          <w:rFonts w:ascii="Times New Roman" w:eastAsia="Times New Roman" w:hAnsi="Times New Roman"/>
          <w:color w:val="000000"/>
          <w:sz w:val="24"/>
          <w:szCs w:val="24"/>
          <w:lang w:eastAsia="ru-RU"/>
        </w:rPr>
        <w:t>- информационные сайты, интернет-ресурсы, энциклопедии и др.;</w:t>
      </w:r>
    </w:p>
    <w:p w:rsidR="007A1DBD" w:rsidRPr="00545301" w:rsidRDefault="007A1DBD" w:rsidP="00545301">
      <w:pPr>
        <w:spacing w:after="0" w:line="240" w:lineRule="auto"/>
        <w:rPr>
          <w:rFonts w:ascii="Times New Roman" w:eastAsia="Times New Roman" w:hAnsi="Times New Roman"/>
          <w:color w:val="000000"/>
          <w:sz w:val="24"/>
          <w:szCs w:val="24"/>
          <w:lang w:eastAsia="ru-RU"/>
        </w:rPr>
      </w:pPr>
      <w:r w:rsidRPr="00545301">
        <w:rPr>
          <w:rFonts w:ascii="Times New Roman" w:eastAsia="Times New Roman" w:hAnsi="Times New Roman"/>
          <w:color w:val="000000"/>
          <w:sz w:val="24"/>
          <w:szCs w:val="24"/>
          <w:lang w:eastAsia="ru-RU"/>
        </w:rPr>
        <w:t>- мультимедийные энциклопедии;</w:t>
      </w:r>
    </w:p>
    <w:p w:rsidR="007A1DBD" w:rsidRPr="00545301" w:rsidRDefault="007A1DBD" w:rsidP="00545301">
      <w:pPr>
        <w:spacing w:after="0" w:line="240" w:lineRule="auto"/>
        <w:rPr>
          <w:rFonts w:ascii="Times New Roman" w:eastAsia="Times New Roman" w:hAnsi="Times New Roman"/>
          <w:color w:val="000000"/>
          <w:sz w:val="24"/>
          <w:szCs w:val="24"/>
          <w:lang w:eastAsia="ru-RU"/>
        </w:rPr>
      </w:pPr>
      <w:r w:rsidRPr="00545301">
        <w:rPr>
          <w:rFonts w:ascii="Times New Roman" w:eastAsia="Times New Roman" w:hAnsi="Times New Roman"/>
          <w:color w:val="000000"/>
          <w:sz w:val="24"/>
          <w:szCs w:val="24"/>
          <w:lang w:eastAsia="ru-RU"/>
        </w:rPr>
        <w:t>- видеофильмы, посвященные творчеству выдающихся отечественных и зарубежных художников;</w:t>
      </w:r>
    </w:p>
    <w:p w:rsidR="007A1DBD" w:rsidRPr="00545301" w:rsidRDefault="007A1DBD" w:rsidP="00545301">
      <w:pPr>
        <w:spacing w:after="0" w:line="240" w:lineRule="auto"/>
        <w:rPr>
          <w:rFonts w:ascii="Times New Roman" w:eastAsia="Times New Roman" w:hAnsi="Times New Roman"/>
          <w:color w:val="000000"/>
          <w:sz w:val="24"/>
          <w:szCs w:val="24"/>
          <w:lang w:eastAsia="ru-RU"/>
        </w:rPr>
      </w:pPr>
    </w:p>
    <w:p w:rsidR="007A1DBD" w:rsidRPr="00545301" w:rsidRDefault="007A1DBD" w:rsidP="00545301">
      <w:pPr>
        <w:spacing w:after="0" w:line="240" w:lineRule="auto"/>
        <w:rPr>
          <w:rFonts w:ascii="Times New Roman" w:eastAsia="Times New Roman" w:hAnsi="Times New Roman"/>
          <w:b/>
          <w:bCs/>
          <w:color w:val="000000"/>
          <w:sz w:val="24"/>
          <w:szCs w:val="24"/>
          <w:lang w:eastAsia="ru-RU"/>
        </w:rPr>
      </w:pPr>
      <w:r w:rsidRPr="00545301">
        <w:rPr>
          <w:rFonts w:ascii="Times New Roman" w:eastAsia="Times New Roman" w:hAnsi="Times New Roman"/>
          <w:b/>
          <w:bCs/>
          <w:color w:val="000000"/>
          <w:sz w:val="24"/>
          <w:szCs w:val="24"/>
          <w:lang w:eastAsia="ru-RU"/>
        </w:rPr>
        <w:t>Технические средства обучения</w:t>
      </w:r>
    </w:p>
    <w:p w:rsidR="007A1DBD" w:rsidRPr="00545301" w:rsidRDefault="007A1DBD" w:rsidP="00545301">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150" w:line="240" w:lineRule="auto"/>
        <w:rPr>
          <w:rFonts w:ascii="Times New Roman" w:eastAsia="Times New Roman" w:hAnsi="Times New Roman"/>
          <w:color w:val="000000"/>
          <w:sz w:val="24"/>
          <w:szCs w:val="24"/>
          <w:lang w:eastAsia="ru-RU"/>
        </w:rPr>
      </w:pPr>
      <w:r w:rsidRPr="00545301">
        <w:rPr>
          <w:rFonts w:ascii="Times New Roman" w:eastAsia="Times New Roman" w:hAnsi="Times New Roman"/>
          <w:color w:val="000000"/>
          <w:sz w:val="24"/>
          <w:szCs w:val="24"/>
          <w:lang w:eastAsia="ru-RU"/>
        </w:rPr>
        <w:t>Интерактивная доска</w:t>
      </w:r>
    </w:p>
    <w:p w:rsidR="007A1DBD" w:rsidRPr="00545301" w:rsidRDefault="007A1DBD" w:rsidP="00545301">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150" w:line="240" w:lineRule="auto"/>
        <w:rPr>
          <w:rFonts w:ascii="Times New Roman" w:eastAsia="Times New Roman" w:hAnsi="Times New Roman"/>
          <w:color w:val="000000"/>
          <w:sz w:val="24"/>
          <w:szCs w:val="24"/>
          <w:lang w:eastAsia="ru-RU"/>
        </w:rPr>
      </w:pPr>
      <w:r w:rsidRPr="00545301">
        <w:rPr>
          <w:rFonts w:ascii="Times New Roman" w:eastAsia="Times New Roman" w:hAnsi="Times New Roman"/>
          <w:color w:val="000000"/>
          <w:sz w:val="24"/>
          <w:szCs w:val="24"/>
          <w:lang w:eastAsia="ru-RU"/>
        </w:rPr>
        <w:t>Ноутбук</w:t>
      </w:r>
    </w:p>
    <w:p w:rsidR="009B1BB5" w:rsidRPr="00545301" w:rsidRDefault="007A1DBD" w:rsidP="00545301">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150" w:line="240" w:lineRule="auto"/>
        <w:rPr>
          <w:rFonts w:ascii="Times New Roman" w:eastAsia="Times New Roman" w:hAnsi="Times New Roman"/>
          <w:color w:val="000000"/>
          <w:sz w:val="24"/>
          <w:szCs w:val="24"/>
          <w:lang w:eastAsia="ru-RU"/>
        </w:rPr>
      </w:pPr>
      <w:r w:rsidRPr="00545301">
        <w:rPr>
          <w:rFonts w:ascii="Times New Roman" w:eastAsia="Times New Roman" w:hAnsi="Times New Roman"/>
          <w:color w:val="000000"/>
          <w:sz w:val="24"/>
          <w:szCs w:val="24"/>
          <w:lang w:eastAsia="ru-RU"/>
        </w:rPr>
        <w:t>ЖК-экран</w:t>
      </w:r>
    </w:p>
    <w:sectPr w:rsidR="009B1BB5" w:rsidRPr="00545301" w:rsidSect="00DA1E6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F6" w:rsidRDefault="00B406F6">
      <w:pPr>
        <w:spacing w:after="0" w:line="240" w:lineRule="auto"/>
      </w:pPr>
      <w:r>
        <w:separator/>
      </w:r>
    </w:p>
  </w:endnote>
  <w:endnote w:type="continuationSeparator" w:id="0">
    <w:p w:rsidR="00B406F6" w:rsidRDefault="00B4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F6" w:rsidRDefault="00B406F6">
      <w:pPr>
        <w:spacing w:after="0" w:line="240" w:lineRule="auto"/>
      </w:pPr>
      <w:r>
        <w:separator/>
      </w:r>
    </w:p>
  </w:footnote>
  <w:footnote w:type="continuationSeparator" w:id="0">
    <w:p w:rsidR="00B406F6" w:rsidRDefault="00B40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D6FAF"/>
    <w:multiLevelType w:val="hybridMultilevel"/>
    <w:tmpl w:val="9BC67EFA"/>
    <w:lvl w:ilvl="0" w:tplc="C818BF0C">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CA1C5236">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38E0498C">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0F826694">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C940554A">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570031A8">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709A270A">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F8B0396C">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6344A9C2">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abstractNum w:abstractNumId="1" w15:restartNumberingAfterBreak="0">
    <w:nsid w:val="3D925A51"/>
    <w:multiLevelType w:val="hybridMultilevel"/>
    <w:tmpl w:val="236E8BFC"/>
    <w:lvl w:ilvl="0" w:tplc="AEF8CB42">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5B648BEE">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BC629FAA">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CFFA23BE">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7EFACE16">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BB82EC0C">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31143722">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942E3016">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2CBA5F80">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abstractNum w:abstractNumId="2" w15:restartNumberingAfterBreak="0">
    <w:nsid w:val="543D73B1"/>
    <w:multiLevelType w:val="hybridMultilevel"/>
    <w:tmpl w:val="0916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BD792A"/>
    <w:multiLevelType w:val="multilevel"/>
    <w:tmpl w:val="0114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2D1E6B"/>
    <w:multiLevelType w:val="hybridMultilevel"/>
    <w:tmpl w:val="A01AB350"/>
    <w:lvl w:ilvl="0" w:tplc="6630B9C8">
      <w:start w:val="4"/>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B5"/>
    <w:rsid w:val="00040B4A"/>
    <w:rsid w:val="000C7100"/>
    <w:rsid w:val="00262733"/>
    <w:rsid w:val="00545301"/>
    <w:rsid w:val="005E522B"/>
    <w:rsid w:val="00606D38"/>
    <w:rsid w:val="00623A50"/>
    <w:rsid w:val="007A1DBD"/>
    <w:rsid w:val="009B1BB5"/>
    <w:rsid w:val="00AA04E8"/>
    <w:rsid w:val="00B406F6"/>
    <w:rsid w:val="00C24BF3"/>
    <w:rsid w:val="00D561A6"/>
    <w:rsid w:val="00DA1E6F"/>
    <w:rsid w:val="00EC0B06"/>
    <w:rsid w:val="00FF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60CE9-AFE6-4B43-9FC5-50E8C771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Sans" w:eastAsia="PT Sans" w:hAnsi="PT Sans" w:cs="PT Sans"/>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 Spacing"/>
    <w:basedOn w:val="a"/>
    <w:uiPriority w:val="1"/>
    <w:qFormat/>
    <w:pPr>
      <w:spacing w:after="0" w:line="240" w:lineRule="auto"/>
    </w:pPr>
  </w:style>
  <w:style w:type="paragraph" w:styleId="af8">
    <w:name w:val="List Paragraph"/>
    <w:basedOn w:val="a"/>
    <w:qFormat/>
    <w:pPr>
      <w:ind w:left="720"/>
      <w:contextualSpacing/>
    </w:pPr>
  </w:style>
  <w:style w:type="table" w:customStyle="1" w:styleId="13">
    <w:name w:val="Сетка таблицы1"/>
    <w:basedOn w:val="a1"/>
    <w:next w:val="ae"/>
    <w:uiPriority w:val="59"/>
    <w:rsid w:val="007A1DB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623A5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623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33EF-62F1-4D47-9C10-A9096E25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4810</Words>
  <Characters>27418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Asus</cp:lastModifiedBy>
  <cp:revision>12</cp:revision>
  <cp:lastPrinted>2024-08-27T06:57:00Z</cp:lastPrinted>
  <dcterms:created xsi:type="dcterms:W3CDTF">2023-08-03T06:27:00Z</dcterms:created>
  <dcterms:modified xsi:type="dcterms:W3CDTF">2024-08-27T06:58:00Z</dcterms:modified>
</cp:coreProperties>
</file>