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75" w:rsidRPr="00023DE1" w:rsidRDefault="009D7C75" w:rsidP="009D7C75">
      <w:pPr>
        <w:pBdr>
          <w:bottom w:val="single" w:sz="12" w:space="0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DE1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proofErr w:type="gramEnd"/>
      <w:r w:rsidRPr="00023DE1">
        <w:rPr>
          <w:rFonts w:ascii="Times New Roman" w:eastAsia="Times New Roman" w:hAnsi="Times New Roman" w:cs="Times New Roman"/>
          <w:sz w:val="28"/>
          <w:szCs w:val="28"/>
        </w:rPr>
        <w:t xml:space="preserve"> казенное общеобразовательное учреждение Ростовской области</w:t>
      </w:r>
    </w:p>
    <w:p w:rsidR="009D7C75" w:rsidRPr="00023DE1" w:rsidRDefault="009D7C75" w:rsidP="009D7C75">
      <w:pPr>
        <w:pBdr>
          <w:bottom w:val="single" w:sz="12" w:space="0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DE1">
        <w:rPr>
          <w:rFonts w:ascii="Times New Roman" w:eastAsia="Times New Roman" w:hAnsi="Times New Roman" w:cs="Times New Roman"/>
          <w:sz w:val="28"/>
          <w:szCs w:val="28"/>
        </w:rPr>
        <w:t>«Колушкинская специальная школа-интернат»</w:t>
      </w:r>
    </w:p>
    <w:p w:rsidR="009D7C75" w:rsidRDefault="009D7C75" w:rsidP="00DB4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F51" w:rsidRDefault="00DB4F51" w:rsidP="00DB4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B4F51" w:rsidRDefault="00DB4F51" w:rsidP="00DB4F5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DB4F51" w:rsidRDefault="009D7C75" w:rsidP="00DB4F5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 января 2019 г.</w:t>
      </w:r>
    </w:p>
    <w:p w:rsidR="00DB4F51" w:rsidRPr="009D7C75" w:rsidRDefault="00DB4F51" w:rsidP="00DB4F51">
      <w:pPr>
        <w:tabs>
          <w:tab w:val="left" w:pos="538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C7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B4F51" w:rsidRDefault="001C4E88" w:rsidP="00DB4F51">
      <w:pPr>
        <w:pStyle w:val="a3"/>
        <w:numPr>
          <w:ilvl w:val="0"/>
          <w:numId w:val="2"/>
        </w:numPr>
        <w:tabs>
          <w:tab w:val="left" w:pos="5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В.В</w:t>
      </w:r>
      <w:r w:rsidRPr="001C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4F5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B4F51" w:rsidRDefault="001C4E88" w:rsidP="00DB4F51">
      <w:pPr>
        <w:pStyle w:val="a3"/>
        <w:numPr>
          <w:ilvl w:val="0"/>
          <w:numId w:val="2"/>
        </w:numPr>
        <w:tabs>
          <w:tab w:val="left" w:pos="5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М.А.– </w:t>
      </w:r>
      <w:r w:rsidR="00DB4F51">
        <w:rPr>
          <w:rFonts w:ascii="Times New Roman" w:hAnsi="Times New Roman" w:cs="Times New Roman"/>
          <w:sz w:val="28"/>
          <w:szCs w:val="28"/>
        </w:rPr>
        <w:t>секретарь</w:t>
      </w:r>
    </w:p>
    <w:p w:rsidR="00DB4F51" w:rsidRDefault="004E2E97" w:rsidP="00DB4F51">
      <w:pPr>
        <w:pStyle w:val="a3"/>
        <w:numPr>
          <w:ilvl w:val="0"/>
          <w:numId w:val="2"/>
        </w:numPr>
        <w:tabs>
          <w:tab w:val="left" w:pos="5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С.И.</w:t>
      </w:r>
      <w:r w:rsidR="00DB4F51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:rsidR="00DB4F51" w:rsidRDefault="00DB4F51" w:rsidP="00DB4F51">
      <w:pPr>
        <w:pStyle w:val="a3"/>
        <w:tabs>
          <w:tab w:val="left" w:pos="5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F51" w:rsidRPr="009D7C75" w:rsidRDefault="00DB4F51" w:rsidP="00DB4F51">
      <w:pPr>
        <w:pStyle w:val="a3"/>
        <w:tabs>
          <w:tab w:val="left" w:pos="5387"/>
        </w:tabs>
        <w:rPr>
          <w:rFonts w:ascii="Times New Roman" w:hAnsi="Times New Roman" w:cs="Times New Roman"/>
          <w:b/>
          <w:sz w:val="28"/>
          <w:szCs w:val="28"/>
        </w:rPr>
      </w:pPr>
      <w:r w:rsidRPr="009D7C7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B4F51" w:rsidRDefault="00DB4F51" w:rsidP="00DB4F51">
      <w:pPr>
        <w:pStyle w:val="a3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DB4F51" w:rsidRDefault="00DB4F51" w:rsidP="00DB4F51">
      <w:pPr>
        <w:pStyle w:val="a3"/>
        <w:numPr>
          <w:ilvl w:val="0"/>
          <w:numId w:val="1"/>
        </w:numPr>
        <w:tabs>
          <w:tab w:val="left" w:pos="5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коррупционных рисках</w:t>
      </w:r>
      <w:r w:rsidR="009D7C75">
        <w:rPr>
          <w:rFonts w:ascii="Times New Roman" w:hAnsi="Times New Roman" w:cs="Times New Roman"/>
          <w:sz w:val="28"/>
          <w:szCs w:val="28"/>
        </w:rPr>
        <w:t>.</w:t>
      </w:r>
    </w:p>
    <w:p w:rsidR="00630673" w:rsidRDefault="00630673" w:rsidP="004401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21B">
        <w:rPr>
          <w:rFonts w:ascii="Times New Roman" w:hAnsi="Times New Roman" w:cs="Times New Roman"/>
          <w:sz w:val="28"/>
          <w:szCs w:val="28"/>
        </w:rPr>
        <w:t>О проведении Единых информационных дней, посвящённых формированию правового сознания и антикоррупцио</w:t>
      </w:r>
      <w:r w:rsidR="009D7C75">
        <w:rPr>
          <w:rFonts w:ascii="Times New Roman" w:hAnsi="Times New Roman" w:cs="Times New Roman"/>
          <w:sz w:val="28"/>
          <w:szCs w:val="28"/>
        </w:rPr>
        <w:t>нного мировоззрения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C75" w:rsidRPr="009D7C75" w:rsidRDefault="009D7C75" w:rsidP="009D7C75">
      <w:pPr>
        <w:pStyle w:val="a3"/>
        <w:spacing w:line="360" w:lineRule="auto"/>
        <w:ind w:left="797"/>
        <w:rPr>
          <w:rFonts w:ascii="Times New Roman" w:hAnsi="Times New Roman" w:cs="Times New Roman"/>
          <w:b/>
          <w:sz w:val="28"/>
          <w:szCs w:val="28"/>
        </w:rPr>
      </w:pPr>
      <w:r w:rsidRPr="009D7C75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4F51" w:rsidRPr="00630673" w:rsidRDefault="009D7C75" w:rsidP="00630673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DB4F51" w:rsidRPr="009D7C75">
        <w:rPr>
          <w:rFonts w:ascii="Times New Roman" w:hAnsi="Times New Roman" w:cs="Times New Roman"/>
          <w:sz w:val="28"/>
          <w:szCs w:val="28"/>
        </w:rPr>
        <w:t>первому  вопросу</w:t>
      </w:r>
      <w:proofErr w:type="gramEnd"/>
      <w:r w:rsidR="00DB4F51" w:rsidRPr="00630673">
        <w:rPr>
          <w:rFonts w:ascii="Times New Roman" w:hAnsi="Times New Roman" w:cs="Times New Roman"/>
          <w:sz w:val="28"/>
          <w:szCs w:val="28"/>
        </w:rPr>
        <w:t xml:space="preserve"> </w:t>
      </w:r>
      <w:r w:rsidR="00630673" w:rsidRPr="00630673">
        <w:rPr>
          <w:rFonts w:ascii="Times New Roman" w:hAnsi="Times New Roman" w:cs="Times New Roman"/>
          <w:sz w:val="28"/>
          <w:szCs w:val="28"/>
        </w:rPr>
        <w:t xml:space="preserve">слушали председателя </w:t>
      </w:r>
      <w:r w:rsidR="004E2E9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30673" w:rsidRPr="00630673">
        <w:rPr>
          <w:rFonts w:ascii="Times New Roman" w:hAnsi="Times New Roman" w:cs="Times New Roman"/>
          <w:sz w:val="28"/>
          <w:szCs w:val="28"/>
        </w:rPr>
        <w:t xml:space="preserve"> </w:t>
      </w:r>
      <w:r w:rsidR="001C4E88">
        <w:rPr>
          <w:rFonts w:ascii="Times New Roman" w:hAnsi="Times New Roman" w:cs="Times New Roman"/>
          <w:sz w:val="28"/>
          <w:szCs w:val="28"/>
        </w:rPr>
        <w:t>Шевченко В.В</w:t>
      </w:r>
      <w:r w:rsidR="004E2E97">
        <w:rPr>
          <w:rFonts w:ascii="Times New Roman" w:hAnsi="Times New Roman" w:cs="Times New Roman"/>
          <w:sz w:val="28"/>
          <w:szCs w:val="28"/>
        </w:rPr>
        <w:t>.</w:t>
      </w:r>
      <w:r w:rsidR="00DB4F51" w:rsidRPr="00630673">
        <w:rPr>
          <w:rFonts w:ascii="Times New Roman" w:hAnsi="Times New Roman" w:cs="Times New Roman"/>
          <w:sz w:val="28"/>
          <w:szCs w:val="28"/>
        </w:rPr>
        <w:t xml:space="preserve"> </w:t>
      </w:r>
      <w:r w:rsidR="001C4E88">
        <w:rPr>
          <w:rFonts w:ascii="Times New Roman" w:hAnsi="Times New Roman" w:cs="Times New Roman"/>
          <w:sz w:val="28"/>
          <w:szCs w:val="28"/>
        </w:rPr>
        <w:t>Вера Владимировна</w:t>
      </w:r>
      <w:r w:rsidR="004E2E97">
        <w:rPr>
          <w:rFonts w:ascii="Times New Roman" w:hAnsi="Times New Roman" w:cs="Times New Roman"/>
          <w:sz w:val="28"/>
          <w:szCs w:val="28"/>
        </w:rPr>
        <w:t xml:space="preserve"> </w:t>
      </w:r>
      <w:r w:rsidR="00DB4F51" w:rsidRPr="00630673">
        <w:rPr>
          <w:rFonts w:ascii="Times New Roman" w:hAnsi="Times New Roman" w:cs="Times New Roman"/>
          <w:sz w:val="28"/>
          <w:szCs w:val="28"/>
        </w:rPr>
        <w:t xml:space="preserve"> напомнила, что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ОУ и рационально использовать ресурсы, направляемые на проведение работы по профилактике коррупции. Для этого были:</w:t>
      </w:r>
    </w:p>
    <w:p w:rsidR="00DB4F51" w:rsidRPr="00DB4F51" w:rsidRDefault="00DB4F51" w:rsidP="00DB4F5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360" w:lineRule="auto"/>
        <w:ind w:left="567" w:right="20"/>
        <w:jc w:val="both"/>
        <w:rPr>
          <w:sz w:val="28"/>
          <w:szCs w:val="28"/>
        </w:rPr>
      </w:pPr>
      <w:r w:rsidRPr="00DB4F51">
        <w:rPr>
          <w:sz w:val="28"/>
          <w:szCs w:val="28"/>
        </w:rPr>
        <w:t>выделены «критические точки» - для каждого процесса и опре</w:t>
      </w:r>
      <w:r>
        <w:rPr>
          <w:sz w:val="28"/>
          <w:szCs w:val="28"/>
        </w:rPr>
        <w:t>делены те элементы</w:t>
      </w:r>
      <w:r w:rsidRPr="00DB4F51">
        <w:rPr>
          <w:sz w:val="28"/>
          <w:szCs w:val="28"/>
        </w:rPr>
        <w:t>, при реализации которых наиболее вероятно возникновение коррупционных правонарушений.</w:t>
      </w:r>
    </w:p>
    <w:p w:rsidR="00DB4F51" w:rsidRPr="00DB4F51" w:rsidRDefault="00DB4F51" w:rsidP="00DB4F5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360" w:lineRule="auto"/>
        <w:ind w:left="567" w:right="2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элемента</w:t>
      </w:r>
      <w:r w:rsidRPr="00DB4F51">
        <w:rPr>
          <w:sz w:val="28"/>
          <w:szCs w:val="28"/>
        </w:rPr>
        <w:t>, реализация которого связана с коррупционным риском, составлено описание возможных коррупционных правонарушений.</w:t>
      </w:r>
    </w:p>
    <w:p w:rsidR="00DB4F51" w:rsidRPr="00DB4F51" w:rsidRDefault="00DB4F51" w:rsidP="00DB4F5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360" w:lineRule="auto"/>
        <w:ind w:left="567" w:right="20"/>
        <w:jc w:val="both"/>
        <w:rPr>
          <w:sz w:val="28"/>
          <w:szCs w:val="28"/>
        </w:rPr>
      </w:pPr>
      <w:r w:rsidRPr="00DB4F51">
        <w:rPr>
          <w:sz w:val="28"/>
          <w:szCs w:val="28"/>
        </w:rPr>
        <w:t>подготовлена «Карта коррупционных рисков ОУ» - сводное описание «критических точек» и возможных коррупционных правонарушений.</w:t>
      </w:r>
    </w:p>
    <w:p w:rsidR="00DB4F51" w:rsidRDefault="00DB4F51" w:rsidP="00DB4F51">
      <w:pPr>
        <w:pStyle w:val="1"/>
        <w:shd w:val="clear" w:color="auto" w:fill="auto"/>
        <w:spacing w:line="360" w:lineRule="auto"/>
        <w:ind w:left="20" w:right="20" w:firstLine="547"/>
        <w:jc w:val="both"/>
        <w:rPr>
          <w:sz w:val="28"/>
          <w:szCs w:val="28"/>
        </w:rPr>
      </w:pPr>
      <w:r w:rsidRPr="00DB4F51">
        <w:rPr>
          <w:sz w:val="28"/>
          <w:szCs w:val="28"/>
        </w:rPr>
        <w:t xml:space="preserve"> Напомнила «Кодекс профессиональной этики педагога»</w:t>
      </w:r>
      <w:r>
        <w:rPr>
          <w:sz w:val="28"/>
          <w:szCs w:val="28"/>
        </w:rPr>
        <w:t>.</w:t>
      </w:r>
    </w:p>
    <w:p w:rsidR="00DB4F51" w:rsidRDefault="00DB4F51" w:rsidP="00DB4F51">
      <w:pPr>
        <w:pStyle w:val="1"/>
        <w:shd w:val="clear" w:color="auto" w:fill="auto"/>
        <w:spacing w:line="36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Постановили:</w:t>
      </w:r>
    </w:p>
    <w:p w:rsidR="00630673" w:rsidRPr="00630673" w:rsidRDefault="00630673" w:rsidP="00630673">
      <w:pPr>
        <w:pStyle w:val="a3"/>
        <w:numPr>
          <w:ilvl w:val="0"/>
          <w:numId w:val="5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73">
        <w:rPr>
          <w:rFonts w:ascii="Times New Roman" w:hAnsi="Times New Roman" w:cs="Times New Roman"/>
          <w:sz w:val="28"/>
          <w:szCs w:val="28"/>
        </w:rPr>
        <w:t xml:space="preserve">Рекомендовать председателю </w:t>
      </w:r>
      <w:r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630673">
        <w:rPr>
          <w:rFonts w:ascii="Times New Roman" w:hAnsi="Times New Roman" w:cs="Times New Roman"/>
          <w:sz w:val="28"/>
          <w:szCs w:val="28"/>
        </w:rPr>
        <w:t xml:space="preserve"> систематически отслеживать соблюдение Коллективного договора участниками образовательных отношений.</w:t>
      </w:r>
    </w:p>
    <w:p w:rsidR="00DB4F51" w:rsidRPr="00630673" w:rsidRDefault="00630673" w:rsidP="00630673">
      <w:pPr>
        <w:pStyle w:val="a3"/>
        <w:numPr>
          <w:ilvl w:val="0"/>
          <w:numId w:val="5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73">
        <w:rPr>
          <w:rFonts w:ascii="Times New Roman" w:hAnsi="Times New Roman" w:cs="Times New Roman"/>
          <w:sz w:val="28"/>
          <w:szCs w:val="28"/>
        </w:rPr>
        <w:t>Довести данную информацию до педагогического коллектива с целью повторения, закрепления знаний о «критических точках» и возможных коррупционных правонарушениях</w:t>
      </w:r>
      <w:r w:rsidRPr="00F01CB4">
        <w:rPr>
          <w:rFonts w:ascii="Times New Roman" w:hAnsi="Times New Roman" w:cs="Times New Roman"/>
          <w:sz w:val="24"/>
          <w:szCs w:val="24"/>
        </w:rPr>
        <w:t>.</w:t>
      </w:r>
    </w:p>
    <w:p w:rsidR="00630673" w:rsidRDefault="009D7C75" w:rsidP="009D7C75">
      <w:pPr>
        <w:tabs>
          <w:tab w:val="left" w:pos="5387"/>
        </w:tabs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30673">
        <w:rPr>
          <w:rFonts w:ascii="Times New Roman" w:hAnsi="Times New Roman" w:cs="Times New Roman"/>
          <w:sz w:val="28"/>
          <w:szCs w:val="28"/>
        </w:rPr>
        <w:t xml:space="preserve">второму вопросу слушали </w:t>
      </w:r>
      <w:proofErr w:type="spellStart"/>
      <w:r w:rsidR="001C4E88">
        <w:rPr>
          <w:rFonts w:ascii="Times New Roman" w:hAnsi="Times New Roman" w:cs="Times New Roman"/>
          <w:sz w:val="28"/>
          <w:szCs w:val="28"/>
        </w:rPr>
        <w:t>Шишкалову</w:t>
      </w:r>
      <w:proofErr w:type="spellEnd"/>
      <w:r w:rsidR="001C4E88">
        <w:rPr>
          <w:rFonts w:ascii="Times New Roman" w:hAnsi="Times New Roman" w:cs="Times New Roman"/>
          <w:sz w:val="28"/>
          <w:szCs w:val="28"/>
        </w:rPr>
        <w:t xml:space="preserve"> С.И.</w:t>
      </w:r>
      <w:r w:rsidR="00630673">
        <w:rPr>
          <w:rFonts w:ascii="Times New Roman" w:hAnsi="Times New Roman" w:cs="Times New Roman"/>
          <w:sz w:val="28"/>
          <w:szCs w:val="28"/>
        </w:rPr>
        <w:t xml:space="preserve"> – зам. директора по </w:t>
      </w:r>
      <w:r w:rsidR="001C4E88">
        <w:rPr>
          <w:rFonts w:ascii="Times New Roman" w:hAnsi="Times New Roman" w:cs="Times New Roman"/>
          <w:sz w:val="28"/>
          <w:szCs w:val="28"/>
        </w:rPr>
        <w:t>У</w:t>
      </w:r>
      <w:r w:rsidR="004E2E97">
        <w:rPr>
          <w:rFonts w:ascii="Times New Roman" w:hAnsi="Times New Roman" w:cs="Times New Roman"/>
          <w:sz w:val="28"/>
          <w:szCs w:val="28"/>
        </w:rPr>
        <w:t>Р</w:t>
      </w:r>
      <w:r w:rsidR="00630673">
        <w:rPr>
          <w:rFonts w:ascii="Times New Roman" w:hAnsi="Times New Roman" w:cs="Times New Roman"/>
          <w:sz w:val="28"/>
          <w:szCs w:val="28"/>
        </w:rPr>
        <w:t>.</w:t>
      </w:r>
    </w:p>
    <w:p w:rsidR="00630673" w:rsidRDefault="00630673" w:rsidP="00630673">
      <w:pPr>
        <w:pStyle w:val="a5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AE2D89">
        <w:rPr>
          <w:sz w:val="28"/>
          <w:szCs w:val="28"/>
        </w:rPr>
        <w:t>В образовательном учреждении проведён Единый информационный день, посвящённый формированию правового сознания и антикоррупционного мировоззрения обучающихся.</w:t>
      </w:r>
      <w:r w:rsidRPr="00AE2D89">
        <w:rPr>
          <w:color w:val="000000"/>
          <w:sz w:val="28"/>
          <w:szCs w:val="28"/>
        </w:rPr>
        <w:t xml:space="preserve"> Долгое время общество уходило от обсуждения проблемы коррупции. Ныне тема открыта для обсуждения. Прозрачность антикоррупционной деятельности – залог успешности. Противостояние коррупции – дело всего общества.</w:t>
      </w:r>
      <w:r w:rsidRPr="00AE2D89">
        <w:rPr>
          <w:rFonts w:ascii="Arial" w:hAnsi="Arial" w:cs="Arial"/>
          <w:color w:val="000000"/>
          <w:sz w:val="28"/>
          <w:szCs w:val="28"/>
        </w:rPr>
        <w:t> </w:t>
      </w:r>
      <w:r w:rsidRPr="00AE2D89">
        <w:rPr>
          <w:color w:val="000000"/>
          <w:sz w:val="28"/>
          <w:szCs w:val="28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</w:t>
      </w:r>
      <w:r w:rsidRPr="00AE2D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2D89">
        <w:rPr>
          <w:color w:val="000000"/>
          <w:sz w:val="28"/>
          <w:szCs w:val="28"/>
        </w:rPr>
        <w:t xml:space="preserve">На внеклассных занятиях  </w:t>
      </w:r>
      <w:r>
        <w:rPr>
          <w:color w:val="000000"/>
          <w:sz w:val="28"/>
          <w:szCs w:val="28"/>
        </w:rPr>
        <w:t xml:space="preserve">классные руководители </w:t>
      </w:r>
      <w:r w:rsidRPr="00AE2D89">
        <w:rPr>
          <w:color w:val="000000"/>
          <w:sz w:val="28"/>
          <w:szCs w:val="28"/>
        </w:rPr>
        <w:t xml:space="preserve"> рассмотрели </w:t>
      </w:r>
      <w:r>
        <w:rPr>
          <w:color w:val="000000"/>
          <w:sz w:val="28"/>
          <w:szCs w:val="28"/>
        </w:rPr>
        <w:t xml:space="preserve">вопросы </w:t>
      </w:r>
      <w:r w:rsidRPr="00AE2D89">
        <w:rPr>
          <w:color w:val="000000"/>
          <w:sz w:val="28"/>
          <w:szCs w:val="28"/>
        </w:rPr>
        <w:t>коррупци</w:t>
      </w:r>
      <w:r>
        <w:rPr>
          <w:color w:val="000000"/>
          <w:sz w:val="28"/>
          <w:szCs w:val="28"/>
        </w:rPr>
        <w:t>и как явление</w:t>
      </w:r>
      <w:r w:rsidRPr="00AE2D89">
        <w:rPr>
          <w:color w:val="000000"/>
          <w:sz w:val="28"/>
          <w:szCs w:val="28"/>
        </w:rPr>
        <w:t xml:space="preserve"> социально-историческое, социально-экономическое, правовое. Осветили исторический аспект проблемы: какие этапы проходила коррупция в своем развитии, какие формы принимала, отношение к коррупции в других странах, каковы причины того, что, несмотря на предпринимавшийся государством и обществом меры, коррупция сохранялась. Педагоги опирались на объективные данные, исторический опыт, которые опровергают расхожие стереотипы, традиционные заблуждения части населения в том, что коррупция </w:t>
      </w:r>
      <w:proofErr w:type="spellStart"/>
      <w:r w:rsidRPr="00AE2D89">
        <w:rPr>
          <w:color w:val="000000"/>
          <w:sz w:val="28"/>
          <w:szCs w:val="28"/>
        </w:rPr>
        <w:t>малоопасна</w:t>
      </w:r>
      <w:proofErr w:type="spellEnd"/>
      <w:r w:rsidRPr="00AE2D89">
        <w:rPr>
          <w:color w:val="000000"/>
          <w:sz w:val="28"/>
          <w:szCs w:val="28"/>
        </w:rPr>
        <w:t>, а ее размах не зависит от каждого члена общества. В процессе работы над формированием антикоррупционного мировоззрения обучаю</w:t>
      </w:r>
      <w:r>
        <w:rPr>
          <w:color w:val="000000"/>
          <w:sz w:val="28"/>
          <w:szCs w:val="28"/>
        </w:rPr>
        <w:t>щихся классные руководители</w:t>
      </w:r>
      <w:r w:rsidRPr="00AE2D89">
        <w:rPr>
          <w:color w:val="000000"/>
          <w:sz w:val="28"/>
          <w:szCs w:val="28"/>
        </w:rPr>
        <w:t xml:space="preserve"> опирались на некоторые факты, такие как </w:t>
      </w:r>
      <w:r w:rsidRPr="00AE2D89">
        <w:rPr>
          <w:i/>
          <w:iCs/>
          <w:color w:val="000000"/>
          <w:sz w:val="28"/>
          <w:szCs w:val="28"/>
        </w:rPr>
        <w:t>понятие коррупции, ее виды и формы.</w:t>
      </w:r>
    </w:p>
    <w:p w:rsidR="00630673" w:rsidRPr="009D7C75" w:rsidRDefault="00630673" w:rsidP="00630673">
      <w:pPr>
        <w:pStyle w:val="a5"/>
        <w:spacing w:before="0" w:beforeAutospacing="0" w:after="0" w:afterAutospacing="0" w:line="360" w:lineRule="auto"/>
        <w:jc w:val="both"/>
        <w:rPr>
          <w:b/>
          <w:iCs/>
          <w:color w:val="000000"/>
          <w:sz w:val="28"/>
          <w:szCs w:val="28"/>
        </w:rPr>
      </w:pPr>
      <w:r w:rsidRPr="009D7C75">
        <w:rPr>
          <w:b/>
          <w:iCs/>
          <w:color w:val="000000"/>
          <w:sz w:val="28"/>
          <w:szCs w:val="28"/>
        </w:rPr>
        <w:t>Постановили:</w:t>
      </w:r>
    </w:p>
    <w:p w:rsidR="00630673" w:rsidRDefault="00630673" w:rsidP="0063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32E5">
        <w:rPr>
          <w:rFonts w:ascii="Times New Roman" w:hAnsi="Times New Roman" w:cs="Times New Roman"/>
          <w:sz w:val="28"/>
          <w:szCs w:val="28"/>
        </w:rPr>
        <w:t>Продолжать размещение материалов на сайте образовательной организации по антикоррупционной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673" w:rsidRDefault="00630673" w:rsidP="0063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532E5">
        <w:rPr>
          <w:rFonts w:ascii="Times New Roman" w:hAnsi="Times New Roman" w:cs="Times New Roman"/>
          <w:sz w:val="28"/>
          <w:szCs w:val="28"/>
        </w:rPr>
        <w:t xml:space="preserve">. Повышать педагогическую  грамотность по вопросам антикоррупционной политики, через курсы повышения квалификации, семинары-практикумы, изучение и анализ нормативно-правовой базы, разбор информации СМИ о выявленных </w:t>
      </w:r>
      <w:proofErr w:type="spellStart"/>
      <w:r w:rsidRPr="005532E5"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 w:rsidRPr="005532E5">
        <w:rPr>
          <w:rFonts w:ascii="Times New Roman" w:hAnsi="Times New Roman" w:cs="Times New Roman"/>
          <w:sz w:val="28"/>
          <w:szCs w:val="28"/>
        </w:rPr>
        <w:t xml:space="preserve"> факторах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673" w:rsidRDefault="00630673" w:rsidP="00630673">
      <w:pPr>
        <w:spacing w:line="360" w:lineRule="auto"/>
        <w:jc w:val="both"/>
        <w:rPr>
          <w:sz w:val="28"/>
          <w:szCs w:val="28"/>
        </w:rPr>
      </w:pPr>
      <w:bookmarkStart w:id="0" w:name="_GoBack"/>
      <w:r w:rsidRPr="009D7C75">
        <w:rPr>
          <w:rFonts w:ascii="Times New Roman" w:hAnsi="Times New Roman" w:cs="Times New Roman"/>
          <w:b/>
          <w:sz w:val="28"/>
          <w:szCs w:val="28"/>
        </w:rPr>
        <w:t>Принято: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5532E5">
        <w:rPr>
          <w:sz w:val="28"/>
          <w:szCs w:val="28"/>
        </w:rPr>
        <w:t xml:space="preserve"> </w:t>
      </w:r>
    </w:p>
    <w:p w:rsidR="00630673" w:rsidRDefault="00630673" w:rsidP="0063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673" w:rsidRDefault="00630673" w:rsidP="0063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673" w:rsidRDefault="00630673" w:rsidP="0063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673" w:rsidRDefault="00630673" w:rsidP="0063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E88" w:rsidRPr="00DB4F51" w:rsidRDefault="00630673" w:rsidP="001C4E8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</w:t>
      </w:r>
      <w:r w:rsidR="001C4E88">
        <w:rPr>
          <w:rFonts w:ascii="Times New Roman" w:hAnsi="Times New Roman" w:cs="Times New Roman"/>
          <w:sz w:val="28"/>
          <w:szCs w:val="28"/>
        </w:rPr>
        <w:t xml:space="preserve">          В.В.Шевченко</w:t>
      </w:r>
    </w:p>
    <w:p w:rsidR="00630673" w:rsidRDefault="00630673" w:rsidP="00440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C4E88" w:rsidRDefault="00630673" w:rsidP="001C4E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</w:t>
      </w:r>
      <w:r w:rsidR="001C4E88">
        <w:rPr>
          <w:rFonts w:ascii="Times New Roman" w:hAnsi="Times New Roman" w:cs="Times New Roman"/>
          <w:sz w:val="28"/>
          <w:szCs w:val="28"/>
        </w:rPr>
        <w:t xml:space="preserve">           М.А.Матвеева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0673" w:rsidRPr="00630673" w:rsidRDefault="00630673" w:rsidP="004401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F51" w:rsidRPr="00DB4F51" w:rsidRDefault="00DB4F51" w:rsidP="00440118">
      <w:pPr>
        <w:tabs>
          <w:tab w:val="left" w:pos="8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4F51" w:rsidRPr="00DB4F51" w:rsidSect="009D7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6C86"/>
    <w:multiLevelType w:val="hybridMultilevel"/>
    <w:tmpl w:val="6DCE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225F8A"/>
    <w:multiLevelType w:val="hybridMultilevel"/>
    <w:tmpl w:val="167602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463C2A8B"/>
    <w:multiLevelType w:val="hybridMultilevel"/>
    <w:tmpl w:val="30801326"/>
    <w:lvl w:ilvl="0" w:tplc="3AA89712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68815EF1"/>
    <w:multiLevelType w:val="hybridMultilevel"/>
    <w:tmpl w:val="6794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E5438"/>
    <w:multiLevelType w:val="hybridMultilevel"/>
    <w:tmpl w:val="A744704A"/>
    <w:lvl w:ilvl="0" w:tplc="1B30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F51"/>
    <w:rsid w:val="001C4E88"/>
    <w:rsid w:val="002555D3"/>
    <w:rsid w:val="00264C67"/>
    <w:rsid w:val="00440118"/>
    <w:rsid w:val="004E2E97"/>
    <w:rsid w:val="00630673"/>
    <w:rsid w:val="007566BE"/>
    <w:rsid w:val="00782056"/>
    <w:rsid w:val="00814395"/>
    <w:rsid w:val="00883F95"/>
    <w:rsid w:val="009D7C75"/>
    <w:rsid w:val="00B972F4"/>
    <w:rsid w:val="00DB4F51"/>
    <w:rsid w:val="00E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B741-5685-49DD-A3AC-FC86A7F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5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F51"/>
    <w:pPr>
      <w:spacing w:line="240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DB4F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B4F51"/>
    <w:pPr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unhideWhenUsed/>
    <w:rsid w:val="0063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7</cp:revision>
  <cp:lastPrinted>2020-08-21T12:12:00Z</cp:lastPrinted>
  <dcterms:created xsi:type="dcterms:W3CDTF">2020-08-21T12:15:00Z</dcterms:created>
  <dcterms:modified xsi:type="dcterms:W3CDTF">2022-06-24T07:35:00Z</dcterms:modified>
</cp:coreProperties>
</file>