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409" w:rsidRDefault="008F16D1">
      <w:pPr>
        <w:jc w:val="center"/>
      </w:pPr>
      <w:r>
        <w:t>государственное казенное общеобразовательное учреждение Ростовской области</w:t>
      </w:r>
    </w:p>
    <w:p w:rsidR="00820409" w:rsidRDefault="008F16D1">
      <w:pPr>
        <w:jc w:val="center"/>
      </w:pPr>
      <w:r>
        <w:t>«</w:t>
      </w:r>
      <w:proofErr w:type="spellStart"/>
      <w:r>
        <w:t>Колушкинская</w:t>
      </w:r>
      <w:proofErr w:type="spellEnd"/>
      <w:r>
        <w:t xml:space="preserve"> специальная школа-интернат»</w:t>
      </w:r>
    </w:p>
    <w:p w:rsidR="00820409" w:rsidRDefault="00820409">
      <w:pPr>
        <w:jc w:val="center"/>
      </w:pPr>
    </w:p>
    <w:tbl>
      <w:tblPr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26"/>
        <w:gridCol w:w="4369"/>
      </w:tblGrid>
      <w:tr w:rsidR="00820409"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409" w:rsidRDefault="008F16D1">
            <w:pPr>
              <w:jc w:val="center"/>
            </w:pPr>
            <w:r>
              <w:t>Принято</w:t>
            </w:r>
          </w:p>
          <w:p w:rsidR="00820409" w:rsidRDefault="008F16D1">
            <w:pPr>
              <w:jc w:val="center"/>
            </w:pPr>
            <w:r>
              <w:t xml:space="preserve"> на заседании педагогического совета</w:t>
            </w:r>
          </w:p>
          <w:p w:rsidR="00820409" w:rsidRDefault="008F16D1">
            <w:pPr>
              <w:jc w:val="center"/>
            </w:pPr>
            <w:r>
              <w:t xml:space="preserve">Протокол от </w:t>
            </w:r>
            <w:r>
              <w:rPr>
                <w:u w:val="single"/>
              </w:rPr>
              <w:t>«28»__08._2026г. № 1_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409" w:rsidRDefault="008F16D1">
            <w:pPr>
              <w:jc w:val="center"/>
            </w:pPr>
            <w:r>
              <w:t>УТВЕРЖДАЮ:</w:t>
            </w:r>
          </w:p>
          <w:p w:rsidR="00820409" w:rsidRDefault="008F16D1">
            <w:pPr>
              <w:jc w:val="center"/>
            </w:pPr>
            <w:r>
              <w:t xml:space="preserve">Директор___________Л.Г. </w:t>
            </w:r>
            <w:proofErr w:type="spellStart"/>
            <w:r>
              <w:t>Землянская</w:t>
            </w:r>
            <w:proofErr w:type="spellEnd"/>
          </w:p>
          <w:p w:rsidR="00820409" w:rsidRDefault="008F16D1">
            <w:pPr>
              <w:jc w:val="center"/>
            </w:pPr>
            <w:r>
              <w:t xml:space="preserve">Приказ от </w:t>
            </w:r>
            <w:r>
              <w:rPr>
                <w:u w:val="single"/>
              </w:rPr>
              <w:t>«</w:t>
            </w:r>
            <w:r>
              <w:rPr>
                <w:u w:val="single"/>
              </w:rPr>
              <w:t>28_»_08__2026г. №_93_</w:t>
            </w:r>
          </w:p>
          <w:p w:rsidR="00820409" w:rsidRDefault="00820409">
            <w:pPr>
              <w:jc w:val="center"/>
              <w:rPr>
                <w:shd w:val="clear" w:color="auto" w:fill="FFD821"/>
              </w:rPr>
            </w:pPr>
          </w:p>
        </w:tc>
      </w:tr>
    </w:tbl>
    <w:p w:rsidR="00820409" w:rsidRDefault="00820409">
      <w:pPr>
        <w:ind w:firstLine="600"/>
      </w:pPr>
    </w:p>
    <w:p w:rsidR="00820409" w:rsidRDefault="00820409">
      <w:pPr>
        <w:ind w:firstLine="600"/>
        <w:jc w:val="center"/>
      </w:pPr>
    </w:p>
    <w:p w:rsidR="00820409" w:rsidRDefault="00820409">
      <w:pPr>
        <w:ind w:firstLine="600"/>
        <w:jc w:val="center"/>
      </w:pPr>
    </w:p>
    <w:p w:rsidR="00820409" w:rsidRDefault="00820409">
      <w:pPr>
        <w:ind w:firstLine="600"/>
        <w:jc w:val="center"/>
      </w:pPr>
    </w:p>
    <w:p w:rsidR="00820409" w:rsidRDefault="00820409">
      <w:pPr>
        <w:ind w:firstLine="600"/>
        <w:jc w:val="center"/>
      </w:pPr>
    </w:p>
    <w:p w:rsidR="00820409" w:rsidRDefault="00820409">
      <w:pPr>
        <w:ind w:firstLine="600"/>
        <w:jc w:val="center"/>
      </w:pPr>
    </w:p>
    <w:p w:rsidR="008F16D1" w:rsidRDefault="008F16D1">
      <w:pPr>
        <w:pStyle w:val="af8"/>
        <w:rPr>
          <w:sz w:val="28"/>
        </w:rPr>
      </w:pPr>
      <w:r w:rsidRPr="008F16D1">
        <w:rPr>
          <w:sz w:val="28"/>
        </w:rPr>
        <w:t xml:space="preserve"> Учебный план  АООП для обучающихся с нарушением интеллекта (вариант 2) </w:t>
      </w:r>
    </w:p>
    <w:p w:rsidR="00820409" w:rsidRPr="008F16D1" w:rsidRDefault="008F16D1">
      <w:pPr>
        <w:pStyle w:val="af8"/>
      </w:pPr>
      <w:r w:rsidRPr="008F16D1">
        <w:rPr>
          <w:sz w:val="28"/>
        </w:rPr>
        <w:t>для 1а  класса</w:t>
      </w:r>
    </w:p>
    <w:p w:rsidR="00820409" w:rsidRPr="008F16D1" w:rsidRDefault="008F16D1">
      <w:pPr>
        <w:pStyle w:val="af8"/>
      </w:pPr>
      <w:r w:rsidRPr="008F16D1">
        <w:rPr>
          <w:sz w:val="28"/>
        </w:rPr>
        <w:t xml:space="preserve">ГКОУ РО" </w:t>
      </w:r>
      <w:proofErr w:type="spellStart"/>
      <w:r w:rsidRPr="008F16D1">
        <w:rPr>
          <w:sz w:val="28"/>
        </w:rPr>
        <w:t>Колушкинская</w:t>
      </w:r>
      <w:proofErr w:type="spellEnd"/>
      <w:r w:rsidRPr="008F16D1">
        <w:rPr>
          <w:sz w:val="28"/>
        </w:rPr>
        <w:t xml:space="preserve"> специальная школа-интернат"</w:t>
      </w:r>
      <w:r w:rsidRPr="008F16D1">
        <w:rPr>
          <w:sz w:val="28"/>
        </w:rPr>
        <w:t xml:space="preserve">                                                                                                                                                                                   на 2026-2027 учебный год</w:t>
      </w:r>
      <w:proofErr w:type="gramStart"/>
      <w:r w:rsidRPr="008F16D1">
        <w:rPr>
          <w:sz w:val="28"/>
        </w:rPr>
        <w:t xml:space="preserve"> .</w:t>
      </w:r>
      <w:proofErr w:type="gramEnd"/>
    </w:p>
    <w:p w:rsidR="00820409" w:rsidRPr="008F16D1" w:rsidRDefault="00820409">
      <w:pPr>
        <w:ind w:firstLine="600"/>
        <w:jc w:val="center"/>
      </w:pPr>
    </w:p>
    <w:p w:rsidR="00820409" w:rsidRDefault="00820409"/>
    <w:p w:rsidR="00820409" w:rsidRDefault="00820409"/>
    <w:p w:rsidR="00820409" w:rsidRDefault="00820409"/>
    <w:p w:rsidR="00820409" w:rsidRDefault="00820409"/>
    <w:p w:rsidR="00820409" w:rsidRDefault="00820409"/>
    <w:p w:rsidR="00820409" w:rsidRDefault="00820409"/>
    <w:p w:rsidR="00820409" w:rsidRDefault="008F16D1">
      <w:pPr>
        <w:jc w:val="center"/>
      </w:pPr>
      <w:r>
        <w:rPr>
          <w:sz w:val="36"/>
        </w:rPr>
        <w:t xml:space="preserve">сл. </w:t>
      </w:r>
      <w:proofErr w:type="spellStart"/>
      <w:r>
        <w:rPr>
          <w:sz w:val="36"/>
        </w:rPr>
        <w:t>Колушкино</w:t>
      </w:r>
      <w:proofErr w:type="spellEnd"/>
      <w:r>
        <w:rPr>
          <w:sz w:val="36"/>
        </w:rPr>
        <w:t xml:space="preserve"> </w:t>
      </w:r>
    </w:p>
    <w:p w:rsidR="00820409" w:rsidRDefault="008F16D1">
      <w:pPr>
        <w:jc w:val="center"/>
      </w:pPr>
      <w:r>
        <w:rPr>
          <w:sz w:val="36"/>
        </w:rPr>
        <w:t xml:space="preserve">2026 год </w:t>
      </w:r>
    </w:p>
    <w:p w:rsidR="00820409" w:rsidRDefault="00820409">
      <w:pPr>
        <w:pStyle w:val="af8"/>
      </w:pPr>
    </w:p>
    <w:p w:rsidR="00820409" w:rsidRDefault="00820409">
      <w:pPr>
        <w:pStyle w:val="af8"/>
      </w:pPr>
    </w:p>
    <w:p w:rsidR="00820409" w:rsidRDefault="00820409">
      <w:pPr>
        <w:pStyle w:val="af8"/>
      </w:pPr>
    </w:p>
    <w:p w:rsidR="00820409" w:rsidRDefault="00820409">
      <w:pPr>
        <w:pStyle w:val="af8"/>
      </w:pPr>
    </w:p>
    <w:p w:rsidR="00820409" w:rsidRDefault="00820409">
      <w:pPr>
        <w:pStyle w:val="af8"/>
      </w:pPr>
    </w:p>
    <w:p w:rsidR="00820409" w:rsidRDefault="00820409">
      <w:pPr>
        <w:pStyle w:val="af8"/>
      </w:pPr>
    </w:p>
    <w:p w:rsidR="00820409" w:rsidRDefault="00820409">
      <w:pPr>
        <w:pStyle w:val="af8"/>
        <w:rPr>
          <w:b/>
          <w:sz w:val="28"/>
        </w:rPr>
      </w:pPr>
    </w:p>
    <w:p w:rsidR="00820409" w:rsidRDefault="00820409">
      <w:pPr>
        <w:pStyle w:val="af8"/>
        <w:rPr>
          <w:b/>
          <w:sz w:val="28"/>
        </w:rPr>
      </w:pPr>
    </w:p>
    <w:p w:rsidR="00820409" w:rsidRDefault="00820409">
      <w:pPr>
        <w:pStyle w:val="af8"/>
        <w:rPr>
          <w:b/>
          <w:sz w:val="28"/>
        </w:rPr>
      </w:pPr>
    </w:p>
    <w:p w:rsidR="00820409" w:rsidRDefault="00820409">
      <w:pPr>
        <w:pStyle w:val="af8"/>
        <w:rPr>
          <w:b/>
          <w:sz w:val="28"/>
        </w:rPr>
      </w:pPr>
    </w:p>
    <w:p w:rsidR="00820409" w:rsidRDefault="00820409">
      <w:pPr>
        <w:pStyle w:val="af8"/>
        <w:rPr>
          <w:b/>
          <w:sz w:val="28"/>
        </w:rPr>
      </w:pPr>
    </w:p>
    <w:p w:rsidR="00820409" w:rsidRDefault="00820409">
      <w:pPr>
        <w:pStyle w:val="af8"/>
        <w:rPr>
          <w:b/>
          <w:sz w:val="28"/>
        </w:rPr>
      </w:pPr>
    </w:p>
    <w:p w:rsidR="00820409" w:rsidRDefault="00820409"/>
    <w:p w:rsidR="00820409" w:rsidRDefault="00820409"/>
    <w:p w:rsidR="00820409" w:rsidRDefault="00820409"/>
    <w:p w:rsidR="00820409" w:rsidRDefault="00820409"/>
    <w:p w:rsidR="00820409" w:rsidRDefault="00820409"/>
    <w:p w:rsidR="00820409" w:rsidRDefault="00820409"/>
    <w:p w:rsidR="00820409" w:rsidRDefault="00820409">
      <w:pPr>
        <w:pStyle w:val="af8"/>
        <w:rPr>
          <w:b/>
          <w:sz w:val="28"/>
        </w:rPr>
      </w:pPr>
    </w:p>
    <w:p w:rsidR="00820409" w:rsidRDefault="00820409">
      <w:pPr>
        <w:pStyle w:val="af8"/>
      </w:pPr>
    </w:p>
    <w:p w:rsidR="00820409" w:rsidRDefault="00820409">
      <w:pPr>
        <w:pStyle w:val="af8"/>
      </w:pPr>
    </w:p>
    <w:p w:rsidR="00820409" w:rsidRPr="008F16D1" w:rsidRDefault="008F16D1">
      <w:pPr>
        <w:pStyle w:val="af8"/>
        <w:rPr>
          <w:sz w:val="28"/>
          <w:szCs w:val="28"/>
        </w:rPr>
      </w:pPr>
      <w:r w:rsidRPr="008F16D1">
        <w:rPr>
          <w:b/>
          <w:sz w:val="28"/>
          <w:szCs w:val="28"/>
        </w:rPr>
        <w:t xml:space="preserve">Пояснительная записка </w:t>
      </w:r>
    </w:p>
    <w:p w:rsidR="00820409" w:rsidRPr="008F16D1" w:rsidRDefault="00820409">
      <w:pPr>
        <w:jc w:val="both"/>
        <w:rPr>
          <w:sz w:val="28"/>
          <w:szCs w:val="28"/>
        </w:rPr>
      </w:pPr>
    </w:p>
    <w:p w:rsidR="00820409" w:rsidRPr="008F16D1" w:rsidRDefault="008F16D1">
      <w:pPr>
        <w:pStyle w:val="af8"/>
        <w:jc w:val="left"/>
        <w:rPr>
          <w:sz w:val="28"/>
          <w:szCs w:val="28"/>
        </w:rPr>
      </w:pPr>
      <w:r w:rsidRPr="008F16D1">
        <w:rPr>
          <w:sz w:val="28"/>
          <w:szCs w:val="28"/>
        </w:rPr>
        <w:t xml:space="preserve"> Учебный план  АООП НИ (вариант 2) для 1а  класса ГКОУ РО" </w:t>
      </w:r>
      <w:proofErr w:type="spellStart"/>
      <w:r w:rsidRPr="008F16D1">
        <w:rPr>
          <w:sz w:val="28"/>
          <w:szCs w:val="28"/>
        </w:rPr>
        <w:t>Колушкинская</w:t>
      </w:r>
      <w:proofErr w:type="spellEnd"/>
      <w:r w:rsidRPr="008F16D1">
        <w:rPr>
          <w:sz w:val="28"/>
          <w:szCs w:val="28"/>
        </w:rPr>
        <w:t xml:space="preserve"> специальная школа-интернат"</w:t>
      </w:r>
      <w:r w:rsidRPr="008F16D1">
        <w:rPr>
          <w:b/>
          <w:sz w:val="28"/>
          <w:szCs w:val="28"/>
        </w:rPr>
        <w:t xml:space="preserve"> </w:t>
      </w:r>
      <w:r w:rsidRPr="008F16D1">
        <w:rPr>
          <w:sz w:val="28"/>
          <w:szCs w:val="28"/>
        </w:rPr>
        <w:t xml:space="preserve"> разработан на основе требований следующих нормативных документов:</w:t>
      </w:r>
    </w:p>
    <w:p w:rsidR="00820409" w:rsidRPr="008F16D1" w:rsidRDefault="008F16D1" w:rsidP="008F16D1">
      <w:pPr>
        <w:pStyle w:val="12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6D1">
        <w:rPr>
          <w:rFonts w:ascii="Times New Roman" w:hAnsi="Times New Roman"/>
          <w:b w:val="0"/>
          <w:color w:val="000000"/>
          <w:sz w:val="28"/>
          <w:szCs w:val="28"/>
        </w:rPr>
        <w:t>Федерального закона «Об образовании в Российской Федерации» №2</w:t>
      </w:r>
      <w:r w:rsidRPr="008F16D1">
        <w:rPr>
          <w:rFonts w:ascii="Times New Roman" w:hAnsi="Times New Roman"/>
          <w:b w:val="0"/>
          <w:color w:val="000000"/>
          <w:sz w:val="28"/>
          <w:szCs w:val="28"/>
        </w:rPr>
        <w:t>73 _ФЗ от 29.12.12.;</w:t>
      </w:r>
    </w:p>
    <w:p w:rsidR="00820409" w:rsidRPr="008F16D1" w:rsidRDefault="008F16D1" w:rsidP="008F16D1">
      <w:pPr>
        <w:pStyle w:val="af0"/>
        <w:numPr>
          <w:ilvl w:val="0"/>
          <w:numId w:val="1"/>
        </w:numPr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Приказа Министерства образования и науки Российской Федерации от 19 декабря 2014 г. N 1599 «Об утверждении Федерального государственного образовательного стандарта образования </w:t>
      </w:r>
      <w:proofErr w:type="gramStart"/>
      <w:r w:rsidRPr="008F16D1">
        <w:rPr>
          <w:sz w:val="28"/>
          <w:szCs w:val="28"/>
        </w:rPr>
        <w:t>обучающихся</w:t>
      </w:r>
      <w:proofErr w:type="gramEnd"/>
      <w:r w:rsidRPr="008F16D1">
        <w:rPr>
          <w:sz w:val="28"/>
          <w:szCs w:val="28"/>
        </w:rPr>
        <w:t xml:space="preserve"> с умственной отсталостью (интеллектуальными нар</w:t>
      </w:r>
      <w:r w:rsidRPr="008F16D1">
        <w:rPr>
          <w:sz w:val="28"/>
          <w:szCs w:val="28"/>
        </w:rPr>
        <w:t xml:space="preserve">ушениями)»; </w:t>
      </w:r>
    </w:p>
    <w:p w:rsidR="00820409" w:rsidRPr="008F16D1" w:rsidRDefault="008F16D1" w:rsidP="008F16D1">
      <w:pPr>
        <w:pStyle w:val="10"/>
        <w:spacing w:after="255"/>
        <w:ind w:left="0" w:firstLine="0"/>
        <w:rPr>
          <w:szCs w:val="28"/>
        </w:rPr>
      </w:pPr>
      <w:r w:rsidRPr="008F16D1">
        <w:rPr>
          <w:szCs w:val="28"/>
        </w:rPr>
        <w:t>3.Приказ Министерства просвещения РФ от 24 ноября 2022 г. № 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  <w:r w:rsidRPr="008F16D1">
        <w:rPr>
          <w:szCs w:val="28"/>
        </w:rPr>
        <w:t>;</w:t>
      </w:r>
    </w:p>
    <w:p w:rsidR="00820409" w:rsidRPr="008F16D1" w:rsidRDefault="008F16D1" w:rsidP="008F16D1">
      <w:pPr>
        <w:pStyle w:val="af0"/>
        <w:widowControl w:val="0"/>
        <w:ind w:left="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4.Приказа Министерства пр</w:t>
      </w:r>
      <w:r w:rsidRPr="008F16D1">
        <w:rPr>
          <w:sz w:val="28"/>
          <w:szCs w:val="28"/>
        </w:rPr>
        <w:t>освещения РФ от 22 марта 2021г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820409" w:rsidRPr="008F16D1" w:rsidRDefault="008F16D1" w:rsidP="008F16D1">
      <w:pPr>
        <w:pStyle w:val="af0"/>
        <w:ind w:left="0" w:right="360"/>
        <w:jc w:val="both"/>
        <w:rPr>
          <w:color w:val="212529"/>
          <w:sz w:val="28"/>
          <w:szCs w:val="28"/>
          <w:highlight w:val="white"/>
        </w:rPr>
      </w:pPr>
      <w:r w:rsidRPr="008F16D1">
        <w:rPr>
          <w:sz w:val="28"/>
          <w:szCs w:val="28"/>
        </w:rPr>
        <w:t>5.</w:t>
      </w:r>
      <w:r w:rsidRPr="008F16D1">
        <w:rPr>
          <w:color w:val="212529"/>
          <w:sz w:val="28"/>
          <w:szCs w:val="28"/>
          <w:highlight w:val="white"/>
        </w:rPr>
        <w:t>Постановление Главного государственного санитарного врача России от 02 июня 2026 г. №19 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</w:r>
    </w:p>
    <w:p w:rsidR="00820409" w:rsidRPr="008F16D1" w:rsidRDefault="008F16D1" w:rsidP="008F16D1">
      <w:pPr>
        <w:pStyle w:val="ae"/>
        <w:spacing w:after="0"/>
        <w:rPr>
          <w:sz w:val="28"/>
          <w:szCs w:val="28"/>
        </w:rPr>
      </w:pPr>
      <w:r w:rsidRPr="008F16D1">
        <w:rPr>
          <w:sz w:val="28"/>
          <w:szCs w:val="28"/>
        </w:rPr>
        <w:t>6.Приказа Мини</w:t>
      </w:r>
      <w:r w:rsidRPr="008F16D1">
        <w:rPr>
          <w:sz w:val="28"/>
          <w:szCs w:val="28"/>
        </w:rPr>
        <w:t>стерства просвещения Российской Федерации от 17.08.2024 г. №495 «О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программ»;</w:t>
      </w:r>
    </w:p>
    <w:p w:rsidR="00820409" w:rsidRPr="008F16D1" w:rsidRDefault="008F16D1" w:rsidP="008F16D1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szCs w:val="28"/>
        </w:rPr>
      </w:pPr>
      <w:r w:rsidRPr="008F16D1">
        <w:rPr>
          <w:rFonts w:ascii="Times New Roman" w:hAnsi="Times New Roman"/>
          <w:b w:val="0"/>
          <w:i w:val="0"/>
          <w:szCs w:val="28"/>
        </w:rPr>
        <w:t>7.    Устава ГКОУ РО «</w:t>
      </w:r>
      <w:proofErr w:type="spellStart"/>
      <w:r w:rsidRPr="008F16D1">
        <w:rPr>
          <w:rFonts w:ascii="Times New Roman" w:hAnsi="Times New Roman"/>
          <w:b w:val="0"/>
          <w:i w:val="0"/>
          <w:szCs w:val="28"/>
        </w:rPr>
        <w:t>Колушкинская</w:t>
      </w:r>
      <w:proofErr w:type="spellEnd"/>
      <w:r w:rsidRPr="008F16D1">
        <w:rPr>
          <w:rFonts w:ascii="Times New Roman" w:hAnsi="Times New Roman"/>
          <w:b w:val="0"/>
          <w:i w:val="0"/>
          <w:szCs w:val="28"/>
        </w:rPr>
        <w:t xml:space="preserve"> спе</w:t>
      </w:r>
      <w:r w:rsidRPr="008F16D1">
        <w:rPr>
          <w:rFonts w:ascii="Times New Roman" w:hAnsi="Times New Roman"/>
          <w:b w:val="0"/>
          <w:i w:val="0"/>
          <w:szCs w:val="28"/>
        </w:rPr>
        <w:t>циальная школа-интернат».</w:t>
      </w:r>
    </w:p>
    <w:p w:rsidR="00820409" w:rsidRPr="008F16D1" w:rsidRDefault="008F16D1" w:rsidP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        Организация образовательного процесса в ГКОУ РО "«</w:t>
      </w:r>
      <w:proofErr w:type="spellStart"/>
      <w:r w:rsidRPr="008F16D1">
        <w:rPr>
          <w:sz w:val="28"/>
          <w:szCs w:val="28"/>
        </w:rPr>
        <w:t>Колушкинская</w:t>
      </w:r>
      <w:proofErr w:type="spellEnd"/>
      <w:r w:rsidRPr="008F16D1">
        <w:rPr>
          <w:sz w:val="28"/>
          <w:szCs w:val="28"/>
        </w:rPr>
        <w:t xml:space="preserve"> специальная школа – интернат» регламентируется Учебным планом,  расписанием занятий, которые разрабатываются и утверждаются образовательным учреждением </w:t>
      </w:r>
      <w:r w:rsidRPr="008F16D1">
        <w:rPr>
          <w:sz w:val="28"/>
          <w:szCs w:val="28"/>
        </w:rPr>
        <w:t>самостоятельно.</w:t>
      </w:r>
    </w:p>
    <w:p w:rsidR="00820409" w:rsidRPr="008F16D1" w:rsidRDefault="008F16D1" w:rsidP="008F16D1">
      <w:pPr>
        <w:pStyle w:val="af0"/>
        <w:ind w:left="0" w:right="360"/>
        <w:jc w:val="both"/>
        <w:rPr>
          <w:color w:val="212529"/>
          <w:sz w:val="28"/>
          <w:szCs w:val="28"/>
          <w:highlight w:val="white"/>
        </w:rPr>
      </w:pPr>
      <w:r w:rsidRPr="008F16D1">
        <w:rPr>
          <w:sz w:val="28"/>
          <w:szCs w:val="28"/>
        </w:rPr>
        <w:t xml:space="preserve">Режим функционирования устанавливается в соответствии с </w:t>
      </w:r>
      <w:r w:rsidRPr="008F16D1">
        <w:rPr>
          <w:color w:val="212529"/>
          <w:sz w:val="28"/>
          <w:szCs w:val="28"/>
          <w:highlight w:val="white"/>
        </w:rPr>
        <w:t xml:space="preserve">СП 2.4.2.4283-26 Санитарно-эпидемиологические требования к организациям воспитания и обучения, отдыха и оздоровления детей и молодежи" </w:t>
      </w:r>
      <w:r w:rsidRPr="008F16D1">
        <w:rPr>
          <w:sz w:val="28"/>
          <w:szCs w:val="28"/>
        </w:rPr>
        <w:t xml:space="preserve"> (утв. постановлением Главного государственного с</w:t>
      </w:r>
      <w:r w:rsidRPr="008F16D1">
        <w:rPr>
          <w:sz w:val="28"/>
          <w:szCs w:val="28"/>
        </w:rPr>
        <w:t xml:space="preserve">анитарного врача РФ от 02. 06. 2026 г. N 19), </w:t>
      </w:r>
      <w:r w:rsidRPr="008F16D1">
        <w:rPr>
          <w:color w:val="333333"/>
          <w:sz w:val="28"/>
          <w:szCs w:val="28"/>
        </w:rPr>
        <w:t>У</w:t>
      </w:r>
      <w:r w:rsidRPr="008F16D1">
        <w:rPr>
          <w:sz w:val="28"/>
          <w:szCs w:val="28"/>
        </w:rPr>
        <w:t>ставом образовательного учреждения и Правилами внутреннего распорядка.</w:t>
      </w:r>
    </w:p>
    <w:p w:rsidR="00820409" w:rsidRPr="008F16D1" w:rsidRDefault="008F16D1" w:rsidP="008F16D1">
      <w:pPr>
        <w:pStyle w:val="23"/>
        <w:spacing w:after="0" w:line="240" w:lineRule="auto"/>
        <w:rPr>
          <w:szCs w:val="28"/>
        </w:rPr>
      </w:pPr>
      <w:r w:rsidRPr="008F16D1">
        <w:rPr>
          <w:szCs w:val="28"/>
        </w:rPr>
        <w:t xml:space="preserve">Школа-интернат функционирует в режиме круглосуточного пребывания </w:t>
      </w:r>
      <w:proofErr w:type="gramStart"/>
      <w:r w:rsidRPr="008F16D1">
        <w:rPr>
          <w:szCs w:val="28"/>
        </w:rPr>
        <w:t>обучающихся</w:t>
      </w:r>
      <w:proofErr w:type="gramEnd"/>
      <w:r w:rsidRPr="008F16D1">
        <w:rPr>
          <w:szCs w:val="28"/>
        </w:rPr>
        <w:t xml:space="preserve"> в течение учебного года. </w:t>
      </w:r>
    </w:p>
    <w:p w:rsidR="00820409" w:rsidRPr="008F16D1" w:rsidRDefault="008F16D1" w:rsidP="008F16D1">
      <w:pPr>
        <w:pStyle w:val="23"/>
        <w:spacing w:after="0" w:line="240" w:lineRule="auto"/>
        <w:rPr>
          <w:szCs w:val="28"/>
        </w:rPr>
      </w:pPr>
      <w:r w:rsidRPr="008F16D1">
        <w:rPr>
          <w:szCs w:val="28"/>
        </w:rPr>
        <w:t>Учебный год начинается 1 сентября.</w:t>
      </w:r>
    </w:p>
    <w:p w:rsidR="00820409" w:rsidRPr="008F16D1" w:rsidRDefault="008F16D1" w:rsidP="008F16D1">
      <w:pPr>
        <w:pStyle w:val="23"/>
        <w:spacing w:after="0" w:line="240" w:lineRule="auto"/>
        <w:rPr>
          <w:szCs w:val="28"/>
        </w:rPr>
      </w:pPr>
      <w:r w:rsidRPr="008F16D1">
        <w:rPr>
          <w:szCs w:val="28"/>
        </w:rPr>
        <w:t>В  соответствии с Учебным планом устанавливается следующая продолжительность учебного года:</w:t>
      </w:r>
    </w:p>
    <w:p w:rsidR="00820409" w:rsidRPr="008F16D1" w:rsidRDefault="008F16D1">
      <w:pPr>
        <w:pStyle w:val="23"/>
        <w:spacing w:after="0" w:line="317" w:lineRule="exact"/>
        <w:rPr>
          <w:szCs w:val="28"/>
        </w:rPr>
      </w:pPr>
      <w:r w:rsidRPr="008F16D1">
        <w:rPr>
          <w:szCs w:val="28"/>
        </w:rPr>
        <w:t xml:space="preserve">1 класс - 33 </w:t>
      </w:r>
      <w:proofErr w:type="gramStart"/>
      <w:r w:rsidRPr="008F16D1">
        <w:rPr>
          <w:szCs w:val="28"/>
        </w:rPr>
        <w:t>учебных</w:t>
      </w:r>
      <w:proofErr w:type="gramEnd"/>
      <w:r w:rsidRPr="008F16D1">
        <w:rPr>
          <w:szCs w:val="28"/>
        </w:rPr>
        <w:t xml:space="preserve"> недели.</w:t>
      </w:r>
    </w:p>
    <w:p w:rsidR="00820409" w:rsidRPr="008F16D1" w:rsidRDefault="008F16D1">
      <w:pPr>
        <w:pStyle w:val="23"/>
        <w:spacing w:after="0" w:line="317" w:lineRule="exact"/>
        <w:rPr>
          <w:szCs w:val="28"/>
        </w:rPr>
      </w:pPr>
      <w:r w:rsidRPr="008F16D1">
        <w:rPr>
          <w:szCs w:val="28"/>
        </w:rPr>
        <w:t xml:space="preserve">Продолжительность каникул не менее 30 календарных дней в течение учебного года, </w:t>
      </w:r>
      <w:r w:rsidRPr="008F16D1">
        <w:rPr>
          <w:szCs w:val="28"/>
        </w:rPr>
        <w:lastRenderedPageBreak/>
        <w:t>летом – не менее 8 календарных недель, дополнительные к</w:t>
      </w:r>
      <w:r w:rsidRPr="008F16D1">
        <w:rPr>
          <w:szCs w:val="28"/>
        </w:rPr>
        <w:t>аникулы для первого класса в третьей четверти - 7 календарных дней.</w:t>
      </w:r>
    </w:p>
    <w:p w:rsidR="00820409" w:rsidRPr="008F16D1" w:rsidRDefault="008F16D1">
      <w:pPr>
        <w:pStyle w:val="23"/>
        <w:spacing w:after="0" w:line="317" w:lineRule="exact"/>
        <w:rPr>
          <w:szCs w:val="28"/>
        </w:rPr>
      </w:pPr>
      <w:r w:rsidRPr="008F16D1">
        <w:rPr>
          <w:szCs w:val="28"/>
        </w:rPr>
        <w:t>Продолжительность учебной недели в течение всех лет обучения – 5 дней.</w:t>
      </w:r>
    </w:p>
    <w:p w:rsidR="00820409" w:rsidRPr="008F16D1" w:rsidRDefault="008F16D1">
      <w:pPr>
        <w:pStyle w:val="23"/>
        <w:spacing w:after="0" w:line="317" w:lineRule="exact"/>
        <w:jc w:val="left"/>
        <w:rPr>
          <w:szCs w:val="28"/>
        </w:rPr>
      </w:pPr>
      <w:r w:rsidRPr="008F16D1">
        <w:rPr>
          <w:szCs w:val="28"/>
        </w:rPr>
        <w:t xml:space="preserve">Пятидневная рабочая неделя устанавливается в целях сохранения и укрепления здоровья обучающихся. </w:t>
      </w:r>
    </w:p>
    <w:p w:rsidR="00820409" w:rsidRPr="008F16D1" w:rsidRDefault="008F16D1">
      <w:pPr>
        <w:pStyle w:val="23"/>
        <w:spacing w:after="0" w:line="317" w:lineRule="exact"/>
        <w:jc w:val="left"/>
        <w:rPr>
          <w:szCs w:val="28"/>
        </w:rPr>
      </w:pPr>
      <w:r w:rsidRPr="008F16D1">
        <w:rPr>
          <w:szCs w:val="28"/>
        </w:rPr>
        <w:t>Обучение проходит в</w:t>
      </w:r>
      <w:r w:rsidRPr="008F16D1">
        <w:rPr>
          <w:szCs w:val="28"/>
        </w:rPr>
        <w:t xml:space="preserve"> одну смену.</w:t>
      </w:r>
    </w:p>
    <w:p w:rsidR="00820409" w:rsidRPr="008F16D1" w:rsidRDefault="008F16D1">
      <w:pPr>
        <w:pStyle w:val="23"/>
        <w:spacing w:after="0" w:line="317" w:lineRule="exact"/>
        <w:jc w:val="left"/>
        <w:rPr>
          <w:szCs w:val="28"/>
        </w:rPr>
      </w:pPr>
      <w:r w:rsidRPr="008F16D1">
        <w:rPr>
          <w:szCs w:val="28"/>
        </w:rPr>
        <w:t>Продолжительность урока:</w:t>
      </w:r>
    </w:p>
    <w:p w:rsidR="00820409" w:rsidRPr="008F16D1" w:rsidRDefault="008F16D1">
      <w:pPr>
        <w:widowControl w:val="0"/>
        <w:spacing w:line="317" w:lineRule="exact"/>
        <w:rPr>
          <w:sz w:val="28"/>
          <w:szCs w:val="28"/>
        </w:rPr>
      </w:pPr>
      <w:r w:rsidRPr="008F16D1">
        <w:rPr>
          <w:sz w:val="28"/>
          <w:szCs w:val="28"/>
        </w:rPr>
        <w:t>в 1 классе I полугодие – 35 минут, со II полугодия – 40 минут;</w:t>
      </w:r>
    </w:p>
    <w:p w:rsidR="00820409" w:rsidRPr="008F16D1" w:rsidRDefault="008F16D1">
      <w:pPr>
        <w:pStyle w:val="23"/>
        <w:spacing w:after="0" w:line="317" w:lineRule="exact"/>
        <w:jc w:val="left"/>
        <w:rPr>
          <w:szCs w:val="28"/>
        </w:rPr>
      </w:pPr>
      <w:r w:rsidRPr="008F16D1">
        <w:rPr>
          <w:szCs w:val="28"/>
        </w:rPr>
        <w:t>Комплектование детей в классах (группах) проводится на основании заключения ПМПК и заявления родителей (законных представителей).</w:t>
      </w:r>
    </w:p>
    <w:p w:rsidR="00820409" w:rsidRPr="008F16D1" w:rsidRDefault="008F16D1">
      <w:pPr>
        <w:pStyle w:val="23"/>
        <w:spacing w:after="0" w:line="320" w:lineRule="exact"/>
        <w:jc w:val="left"/>
        <w:rPr>
          <w:szCs w:val="28"/>
        </w:rPr>
      </w:pPr>
      <w:r w:rsidRPr="008F16D1">
        <w:rPr>
          <w:szCs w:val="28"/>
        </w:rPr>
        <w:t>Наполняемость классов (гр</w:t>
      </w:r>
      <w:r w:rsidRPr="008F16D1">
        <w:rPr>
          <w:szCs w:val="28"/>
        </w:rPr>
        <w:t xml:space="preserve">упп) определяется в зависимости от категории обучающихся согласно </w:t>
      </w:r>
      <w:r w:rsidRPr="008F16D1">
        <w:rPr>
          <w:color w:val="212529"/>
          <w:szCs w:val="28"/>
          <w:highlight w:val="white"/>
        </w:rPr>
        <w:t>СП 2.4.2.4283-26.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Максимальный общий объем недельной образовательной нагрузки (количество учебных занятий) учебного плана, реализуемой через урочную и внеурочную деятельность, не превышает г</w:t>
      </w:r>
      <w:r w:rsidRPr="008F16D1">
        <w:rPr>
          <w:sz w:val="28"/>
          <w:szCs w:val="28"/>
        </w:rPr>
        <w:t xml:space="preserve">игиенические требования к максимальному общему объему недельной нагрузки обучающихся по классам в соответствии с </w:t>
      </w:r>
      <w:r w:rsidRPr="008F16D1">
        <w:rPr>
          <w:color w:val="212529"/>
          <w:sz w:val="28"/>
          <w:szCs w:val="28"/>
          <w:highlight w:val="white"/>
        </w:rPr>
        <w:t>СП 2.4.2.4283-26</w:t>
      </w:r>
      <w:r w:rsidRPr="008F16D1">
        <w:rPr>
          <w:color w:val="333333"/>
          <w:sz w:val="28"/>
          <w:szCs w:val="28"/>
        </w:rPr>
        <w:t>.</w:t>
      </w:r>
      <w:r w:rsidRPr="008F16D1">
        <w:rPr>
          <w:sz w:val="28"/>
          <w:szCs w:val="28"/>
        </w:rPr>
        <w:t xml:space="preserve"> Учебный план служит организационно - методическим основанием для осуществления </w:t>
      </w:r>
      <w:proofErr w:type="spellStart"/>
      <w:r w:rsidRPr="008F16D1">
        <w:rPr>
          <w:sz w:val="28"/>
          <w:szCs w:val="28"/>
        </w:rPr>
        <w:t>учебно</w:t>
      </w:r>
      <w:proofErr w:type="spellEnd"/>
      <w:r w:rsidRPr="008F16D1">
        <w:rPr>
          <w:sz w:val="28"/>
          <w:szCs w:val="28"/>
        </w:rPr>
        <w:t xml:space="preserve"> - воспитательного процесса и распределя</w:t>
      </w:r>
      <w:r w:rsidRPr="008F16D1">
        <w:rPr>
          <w:sz w:val="28"/>
          <w:szCs w:val="28"/>
        </w:rPr>
        <w:t>ет учебное время, отводимое на освоение содержания по учебным дисциплинам на каждый  год обучения.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b/>
          <w:spacing w:val="-3"/>
          <w:sz w:val="28"/>
          <w:szCs w:val="28"/>
        </w:rPr>
        <w:t>Учебный план для 1а  класса ГКОУ РО «</w:t>
      </w:r>
      <w:proofErr w:type="spellStart"/>
      <w:r w:rsidRPr="008F16D1">
        <w:rPr>
          <w:b/>
          <w:spacing w:val="-3"/>
          <w:sz w:val="28"/>
          <w:szCs w:val="28"/>
        </w:rPr>
        <w:t>Колушкинская</w:t>
      </w:r>
      <w:proofErr w:type="spellEnd"/>
      <w:r w:rsidRPr="008F16D1">
        <w:rPr>
          <w:b/>
          <w:spacing w:val="-3"/>
          <w:sz w:val="28"/>
          <w:szCs w:val="28"/>
        </w:rPr>
        <w:t xml:space="preserve"> специальная школа-интернат» для обучающихся  с нарушением интеллекта (вариант 2) </w:t>
      </w:r>
      <w:r w:rsidRPr="008F16D1">
        <w:rPr>
          <w:spacing w:val="-3"/>
          <w:sz w:val="28"/>
          <w:szCs w:val="28"/>
        </w:rPr>
        <w:t>составлен</w:t>
      </w:r>
      <w:r w:rsidRPr="008F16D1">
        <w:rPr>
          <w:sz w:val="28"/>
          <w:szCs w:val="28"/>
        </w:rPr>
        <w:tab/>
        <w:t xml:space="preserve"> в соответствии </w:t>
      </w:r>
      <w:r w:rsidRPr="008F16D1">
        <w:rPr>
          <w:sz w:val="28"/>
          <w:szCs w:val="28"/>
        </w:rPr>
        <w:t xml:space="preserve">с Федеральным учебным планом вариант 2, утверждённой приказом </w:t>
      </w:r>
      <w:proofErr w:type="spellStart"/>
      <w:r w:rsidRPr="008F16D1">
        <w:rPr>
          <w:sz w:val="28"/>
          <w:szCs w:val="28"/>
        </w:rPr>
        <w:t>Минпросвещения</w:t>
      </w:r>
      <w:proofErr w:type="spellEnd"/>
      <w:r w:rsidRPr="008F16D1">
        <w:rPr>
          <w:sz w:val="28"/>
          <w:szCs w:val="28"/>
        </w:rPr>
        <w:t xml:space="preserve"> России от 24.11.2022г. №1026.</w:t>
      </w:r>
    </w:p>
    <w:p w:rsidR="00820409" w:rsidRPr="008F16D1" w:rsidRDefault="008F16D1">
      <w:pPr>
        <w:widowControl w:val="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Учебный план включает </w:t>
      </w:r>
      <w:r w:rsidRPr="008F16D1">
        <w:rPr>
          <w:b/>
          <w:sz w:val="28"/>
          <w:szCs w:val="28"/>
        </w:rPr>
        <w:t>обязательную часть учебного плана и часть, формируемую участниками образовательных отношений.</w:t>
      </w:r>
    </w:p>
    <w:p w:rsidR="00820409" w:rsidRPr="008F16D1" w:rsidRDefault="008F16D1">
      <w:pPr>
        <w:pStyle w:val="a9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Обязательная часть</w:t>
      </w:r>
      <w:r w:rsidRPr="008F16D1">
        <w:rPr>
          <w:rFonts w:ascii="Times New Roman" w:hAnsi="Times New Roman"/>
          <w:sz w:val="28"/>
          <w:szCs w:val="28"/>
        </w:rPr>
        <w:t xml:space="preserve"> учебного плана</w:t>
      </w:r>
      <w:r w:rsidRPr="008F16D1">
        <w:rPr>
          <w:rFonts w:ascii="Times New Roman" w:hAnsi="Times New Roman"/>
          <w:sz w:val="28"/>
          <w:szCs w:val="28"/>
        </w:rPr>
        <w:t xml:space="preserve">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820409" w:rsidRPr="008F16D1" w:rsidRDefault="008F16D1">
      <w:pPr>
        <w:pStyle w:val="ac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sz w:val="28"/>
          <w:szCs w:val="28"/>
        </w:rPr>
        <w:t>- формирование жизненных компетенций, обеспечивающих овладение системой социаль</w:t>
      </w:r>
      <w:r w:rsidRPr="008F16D1">
        <w:rPr>
          <w:rFonts w:ascii="Times New Roman" w:hAnsi="Times New Roman"/>
          <w:sz w:val="28"/>
          <w:szCs w:val="28"/>
        </w:rPr>
        <w:t xml:space="preserve">ных отношений и социальное развитие обучающегося, а также его интеграцию в социальное окружение; </w:t>
      </w:r>
    </w:p>
    <w:p w:rsidR="00820409" w:rsidRPr="008F16D1" w:rsidRDefault="008F16D1">
      <w:pPr>
        <w:pStyle w:val="ac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sz w:val="28"/>
          <w:szCs w:val="28"/>
        </w:rPr>
        <w:t>- 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820409" w:rsidRPr="008F16D1" w:rsidRDefault="008F16D1">
      <w:pPr>
        <w:pStyle w:val="ac"/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sz w:val="28"/>
          <w:szCs w:val="28"/>
        </w:rPr>
        <w:t>- формирование здоро</w:t>
      </w:r>
      <w:r w:rsidRPr="008F16D1">
        <w:rPr>
          <w:rFonts w:ascii="Times New Roman" w:hAnsi="Times New Roman"/>
          <w:sz w:val="28"/>
          <w:szCs w:val="28"/>
        </w:rPr>
        <w:t>вого образа жизни, элементарных правил поведения в экстремальных ситуациях.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>Обязательная часть</w:t>
      </w:r>
      <w:r w:rsidRPr="008F16D1">
        <w:rPr>
          <w:sz w:val="28"/>
          <w:szCs w:val="28"/>
        </w:rPr>
        <w:t xml:space="preserve"> учебного плана включает обязательные предметные области: язык и речевая практика, математика, окружающий мир, искусство, технология, физическая культура.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При это</w:t>
      </w:r>
      <w:r w:rsidRPr="008F16D1">
        <w:rPr>
          <w:sz w:val="28"/>
          <w:szCs w:val="28"/>
        </w:rPr>
        <w:t>м выделяются основные задачи реализации содержания каждой предметной области.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b/>
          <w:sz w:val="28"/>
          <w:szCs w:val="28"/>
          <w:highlight w:val="white"/>
        </w:rPr>
        <w:t>Предметная область:</w:t>
      </w:r>
      <w:r w:rsidRPr="008F16D1">
        <w:rPr>
          <w:sz w:val="28"/>
          <w:szCs w:val="28"/>
          <w:highlight w:val="white"/>
        </w:rPr>
        <w:t xml:space="preserve"> Язык и речевая практика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- Речь и альтернативная коммуникация.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sz w:val="28"/>
          <w:szCs w:val="28"/>
        </w:rPr>
        <w:t xml:space="preserve">Развитие речи как средства общения в контексте познания </w:t>
      </w:r>
      <w:r w:rsidRPr="008F16D1">
        <w:rPr>
          <w:rFonts w:ascii="Times New Roman" w:hAnsi="Times New Roman"/>
          <w:sz w:val="28"/>
          <w:szCs w:val="28"/>
        </w:rPr>
        <w:t xml:space="preserve">окружающего мира и личного опыта ребенка. Овладение доступными средствами коммуникации и общения </w:t>
      </w:r>
      <w:r w:rsidRPr="008F16D1">
        <w:rPr>
          <w:rFonts w:ascii="Times New Roman" w:hAnsi="Times New Roman"/>
          <w:sz w:val="28"/>
          <w:szCs w:val="28"/>
        </w:rPr>
        <w:lastRenderedPageBreak/>
        <w:t xml:space="preserve">– вербальными и невербальными. Умение пользоваться доступными средствами коммуникации в практике экспрессивной и </w:t>
      </w:r>
      <w:proofErr w:type="spellStart"/>
      <w:r w:rsidRPr="008F16D1">
        <w:rPr>
          <w:rFonts w:ascii="Times New Roman" w:hAnsi="Times New Roman"/>
          <w:sz w:val="28"/>
          <w:szCs w:val="28"/>
        </w:rPr>
        <w:t>импрессивной</w:t>
      </w:r>
      <w:proofErr w:type="spellEnd"/>
      <w:r w:rsidRPr="008F16D1">
        <w:rPr>
          <w:rFonts w:ascii="Times New Roman" w:hAnsi="Times New Roman"/>
          <w:sz w:val="28"/>
          <w:szCs w:val="28"/>
        </w:rPr>
        <w:t xml:space="preserve"> речи для решения соответствующих </w:t>
      </w:r>
      <w:r w:rsidRPr="008F16D1">
        <w:rPr>
          <w:rFonts w:ascii="Times New Roman" w:hAnsi="Times New Roman"/>
          <w:sz w:val="28"/>
          <w:szCs w:val="28"/>
        </w:rPr>
        <w:t>возрасту житейских задач. Глобальное чтение в доступных ребенку пределах, понимание смысла узнаваемого слова. Развитие предпосылок к осмысленному чтению и письму, обучение чтению и письму.</w:t>
      </w:r>
    </w:p>
    <w:p w:rsidR="00820409" w:rsidRPr="008F16D1" w:rsidRDefault="008F16D1">
      <w:pPr>
        <w:widowControl w:val="0"/>
        <w:rPr>
          <w:sz w:val="28"/>
          <w:szCs w:val="28"/>
        </w:rPr>
      </w:pPr>
      <w:r w:rsidRPr="008F16D1">
        <w:rPr>
          <w:b/>
          <w:sz w:val="28"/>
          <w:szCs w:val="28"/>
          <w:highlight w:val="white"/>
        </w:rPr>
        <w:t xml:space="preserve">Предметная область: </w:t>
      </w:r>
      <w:r w:rsidRPr="008F16D1">
        <w:rPr>
          <w:sz w:val="28"/>
          <w:szCs w:val="28"/>
          <w:highlight w:val="white"/>
        </w:rPr>
        <w:t>Математика</w:t>
      </w:r>
    </w:p>
    <w:p w:rsidR="00820409" w:rsidRPr="008F16D1" w:rsidRDefault="008F16D1">
      <w:pPr>
        <w:widowControl w:val="0"/>
        <w:numPr>
          <w:ilvl w:val="0"/>
          <w:numId w:val="2"/>
        </w:numPr>
        <w:rPr>
          <w:sz w:val="28"/>
          <w:szCs w:val="28"/>
        </w:rPr>
      </w:pPr>
      <w:r w:rsidRPr="008F16D1">
        <w:rPr>
          <w:sz w:val="28"/>
          <w:szCs w:val="28"/>
        </w:rPr>
        <w:t>Математические представления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>Основны</w:t>
      </w:r>
      <w:r w:rsidRPr="008F16D1">
        <w:rPr>
          <w:b/>
          <w:sz w:val="28"/>
          <w:szCs w:val="28"/>
        </w:rPr>
        <w:t>е задачи реализации содержания: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sz w:val="28"/>
          <w:szCs w:val="28"/>
        </w:rPr>
        <w:t>Элементарные математические представления о форме, величине; количественные (</w:t>
      </w:r>
      <w:proofErr w:type="spellStart"/>
      <w:r w:rsidRPr="008F16D1">
        <w:rPr>
          <w:rFonts w:ascii="Times New Roman" w:hAnsi="Times New Roman"/>
          <w:sz w:val="28"/>
          <w:szCs w:val="28"/>
        </w:rPr>
        <w:t>дочисловые</w:t>
      </w:r>
      <w:proofErr w:type="spellEnd"/>
      <w:r w:rsidRPr="008F16D1">
        <w:rPr>
          <w:rFonts w:ascii="Times New Roman" w:hAnsi="Times New Roman"/>
          <w:sz w:val="28"/>
          <w:szCs w:val="28"/>
        </w:rPr>
        <w:t>), пространственные, временные представления.</w:t>
      </w:r>
    </w:p>
    <w:p w:rsidR="00820409" w:rsidRPr="008F16D1" w:rsidRDefault="008F16D1">
      <w:pPr>
        <w:widowControl w:val="0"/>
        <w:rPr>
          <w:sz w:val="28"/>
          <w:szCs w:val="28"/>
        </w:rPr>
      </w:pPr>
      <w:r w:rsidRPr="008F16D1">
        <w:rPr>
          <w:sz w:val="28"/>
          <w:szCs w:val="28"/>
        </w:rPr>
        <w:t>Представления о количестве, числе, знакомство с цифрами, составом числа в доступных ребенку</w:t>
      </w:r>
      <w:r w:rsidRPr="008F16D1">
        <w:rPr>
          <w:sz w:val="28"/>
          <w:szCs w:val="28"/>
        </w:rPr>
        <w:t xml:space="preserve"> пределах, счет, решение простых арифметических задач с опорой на наглядность. Использование математических знаний при решении соответствующих возрасту житейских задач.</w:t>
      </w:r>
    </w:p>
    <w:p w:rsidR="00820409" w:rsidRPr="008F16D1" w:rsidRDefault="008F16D1">
      <w:pPr>
        <w:widowControl w:val="0"/>
        <w:rPr>
          <w:sz w:val="28"/>
          <w:szCs w:val="28"/>
        </w:rPr>
      </w:pPr>
      <w:r w:rsidRPr="008F16D1">
        <w:rPr>
          <w:b/>
          <w:sz w:val="28"/>
          <w:szCs w:val="28"/>
          <w:highlight w:val="white"/>
        </w:rPr>
        <w:t xml:space="preserve">Предметная область: </w:t>
      </w:r>
      <w:proofErr w:type="gramStart"/>
      <w:r w:rsidRPr="008F16D1">
        <w:rPr>
          <w:b/>
          <w:sz w:val="28"/>
          <w:szCs w:val="28"/>
        </w:rPr>
        <w:t>Окружающий мир</w:t>
      </w:r>
      <w:r w:rsidRPr="008F16D1">
        <w:rPr>
          <w:sz w:val="28"/>
          <w:szCs w:val="28"/>
          <w:highlight w:val="white"/>
        </w:rPr>
        <w:t xml:space="preserve"> (</w:t>
      </w:r>
      <w:r w:rsidRPr="008F16D1">
        <w:rPr>
          <w:b/>
          <w:sz w:val="28"/>
          <w:szCs w:val="28"/>
        </w:rPr>
        <w:t>Окружающий природный  мир.</w:t>
      </w:r>
      <w:proofErr w:type="gramEnd"/>
      <w:r w:rsidRPr="008F16D1">
        <w:rPr>
          <w:sz w:val="28"/>
          <w:szCs w:val="28"/>
        </w:rPr>
        <w:t xml:space="preserve"> </w:t>
      </w:r>
      <w:r w:rsidRPr="008F16D1">
        <w:rPr>
          <w:sz w:val="28"/>
          <w:szCs w:val="28"/>
          <w:highlight w:val="white"/>
        </w:rPr>
        <w:t xml:space="preserve"> </w:t>
      </w:r>
      <w:r w:rsidRPr="008F16D1">
        <w:rPr>
          <w:b/>
          <w:sz w:val="28"/>
          <w:szCs w:val="28"/>
        </w:rPr>
        <w:t xml:space="preserve">Человек.  </w:t>
      </w:r>
      <w:proofErr w:type="gramStart"/>
      <w:r w:rsidRPr="008F16D1">
        <w:rPr>
          <w:b/>
          <w:sz w:val="28"/>
          <w:szCs w:val="28"/>
        </w:rPr>
        <w:t>Окружающий со</w:t>
      </w:r>
      <w:r w:rsidRPr="008F16D1">
        <w:rPr>
          <w:b/>
          <w:sz w:val="28"/>
          <w:szCs w:val="28"/>
        </w:rPr>
        <w:t>циальный мир.)</w:t>
      </w:r>
      <w:proofErr w:type="gramEnd"/>
    </w:p>
    <w:p w:rsidR="00820409" w:rsidRPr="008F16D1" w:rsidRDefault="008F16D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Окружающий природный  мир.</w:t>
      </w:r>
      <w:r w:rsidRPr="008F16D1">
        <w:rPr>
          <w:rFonts w:ascii="Times New Roman" w:hAnsi="Times New Roman"/>
          <w:sz w:val="28"/>
          <w:szCs w:val="28"/>
        </w:rPr>
        <w:t xml:space="preserve"> Формирование представлений о явлениях и объектах неживой природы, смене времен года и соответствующих сезонных изменениях в природе, умения адаптироваться к конкретным природн</w:t>
      </w:r>
      <w:r w:rsidRPr="008F16D1">
        <w:rPr>
          <w:rFonts w:ascii="Times New Roman" w:hAnsi="Times New Roman"/>
          <w:sz w:val="28"/>
          <w:szCs w:val="28"/>
        </w:rPr>
        <w:t>ым и климатическим условиям. Формирование представлений о животном и растительном мире, их значении в жизни человека.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Человек.</w:t>
      </w:r>
      <w:r w:rsidRPr="008F16D1">
        <w:rPr>
          <w:rFonts w:ascii="Times New Roman" w:hAnsi="Times New Roman"/>
          <w:sz w:val="28"/>
          <w:szCs w:val="28"/>
        </w:rPr>
        <w:t xml:space="preserve"> Представление о себе как «Я», осознание общности и различий «Я» от других. Умение решать каждодневные жизненные задачи, связанные</w:t>
      </w:r>
      <w:r w:rsidRPr="008F16D1">
        <w:rPr>
          <w:rFonts w:ascii="Times New Roman" w:hAnsi="Times New Roman"/>
          <w:sz w:val="28"/>
          <w:szCs w:val="28"/>
        </w:rPr>
        <w:t xml:space="preserve"> с удовлетворением первоочередных потребностей: прием пищи, туалет, гигиена тела, одевание/раздевание. Умение поддерживать образ жизни, соответствующий возрасту, потребностям и ограничениям здоровья; поддерживать режим дня с необходимыми оздоровительными п</w:t>
      </w:r>
      <w:r w:rsidRPr="008F16D1">
        <w:rPr>
          <w:rFonts w:ascii="Times New Roman" w:hAnsi="Times New Roman"/>
          <w:sz w:val="28"/>
          <w:szCs w:val="28"/>
        </w:rPr>
        <w:t xml:space="preserve">роцедурами. Представления о своей семье, о взаимоотношениях в семье. 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Окружающий социальный мир.</w:t>
      </w:r>
      <w:r w:rsidRPr="008F16D1">
        <w:rPr>
          <w:rFonts w:ascii="Times New Roman" w:hAnsi="Times New Roman"/>
          <w:sz w:val="28"/>
          <w:szCs w:val="28"/>
        </w:rPr>
        <w:t xml:space="preserve"> Формирование первоначальных представлений о мире, созданном человеком: о доме, школе, о расположенных в них и рядом объектах, о транспорте и т.д. Усвоение прав</w:t>
      </w:r>
      <w:r w:rsidRPr="008F16D1">
        <w:rPr>
          <w:rFonts w:ascii="Times New Roman" w:hAnsi="Times New Roman"/>
          <w:sz w:val="28"/>
          <w:szCs w:val="28"/>
        </w:rPr>
        <w:t>ил безопасного поведения в помещении и на улице. Представления об окружающих людях: овладение первоначальными представлениями о социальной жизни, о профессиональных и социальных ролях людей. Развитие межличностных и групповых отношений. Накопление положите</w:t>
      </w:r>
      <w:r w:rsidRPr="008F16D1">
        <w:rPr>
          <w:rFonts w:ascii="Times New Roman" w:hAnsi="Times New Roman"/>
          <w:sz w:val="28"/>
          <w:szCs w:val="28"/>
        </w:rPr>
        <w:t xml:space="preserve">льного опыта сотрудничества и участия в общественной жизни. Формирование представлений об обязанностях и правах ребенка. Представление о своей стране (Россия). </w:t>
      </w:r>
    </w:p>
    <w:p w:rsidR="00820409" w:rsidRPr="008F16D1" w:rsidRDefault="008F16D1">
      <w:pPr>
        <w:widowControl w:val="0"/>
        <w:ind w:right="20"/>
        <w:rPr>
          <w:sz w:val="28"/>
          <w:szCs w:val="28"/>
        </w:rPr>
      </w:pPr>
      <w:r w:rsidRPr="008F16D1">
        <w:rPr>
          <w:b/>
          <w:sz w:val="28"/>
          <w:szCs w:val="28"/>
          <w:highlight w:val="white"/>
        </w:rPr>
        <w:t xml:space="preserve">Предметная область: </w:t>
      </w:r>
      <w:proofErr w:type="gramStart"/>
      <w:r w:rsidRPr="008F16D1">
        <w:rPr>
          <w:b/>
          <w:sz w:val="28"/>
          <w:szCs w:val="28"/>
          <w:highlight w:val="white"/>
        </w:rPr>
        <w:t>Искусство (</w:t>
      </w:r>
      <w:r w:rsidRPr="008F16D1">
        <w:rPr>
          <w:b/>
          <w:sz w:val="28"/>
          <w:szCs w:val="28"/>
        </w:rPr>
        <w:t>Музыка и движение.</w:t>
      </w:r>
      <w:proofErr w:type="gramEnd"/>
      <w:r w:rsidRPr="008F16D1">
        <w:rPr>
          <w:b/>
          <w:sz w:val="28"/>
          <w:szCs w:val="28"/>
        </w:rPr>
        <w:t xml:space="preserve"> </w:t>
      </w:r>
      <w:proofErr w:type="gramStart"/>
      <w:r w:rsidRPr="008F16D1">
        <w:rPr>
          <w:b/>
          <w:sz w:val="28"/>
          <w:szCs w:val="28"/>
        </w:rPr>
        <w:t>Изобразительная деятельность)</w:t>
      </w:r>
      <w:proofErr w:type="gramEnd"/>
    </w:p>
    <w:p w:rsidR="00820409" w:rsidRPr="008F16D1" w:rsidRDefault="008F16D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Основные задачи</w:t>
      </w:r>
      <w:r w:rsidRPr="008F16D1">
        <w:rPr>
          <w:rFonts w:ascii="Times New Roman" w:hAnsi="Times New Roman"/>
          <w:b/>
          <w:sz w:val="28"/>
          <w:szCs w:val="28"/>
        </w:rPr>
        <w:t xml:space="preserve"> реализации содержания: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Музыка и движение.</w:t>
      </w:r>
      <w:r w:rsidRPr="008F16D1">
        <w:rPr>
          <w:rFonts w:ascii="Times New Roman" w:hAnsi="Times New Roman"/>
          <w:sz w:val="28"/>
          <w:szCs w:val="28"/>
        </w:rPr>
        <w:t xml:space="preserve"> Накопление впечатлений и формирование интереса к доступным видам музыкального искусства. Развитие слуховых и двигательных восприятий, танцевальных, певческих, хоровых умений, освоение игры на доступных музыкальных</w:t>
      </w:r>
      <w:r w:rsidRPr="008F16D1">
        <w:rPr>
          <w:rFonts w:ascii="Times New Roman" w:hAnsi="Times New Roman"/>
          <w:sz w:val="28"/>
          <w:szCs w:val="28"/>
        </w:rPr>
        <w:t xml:space="preserve"> инструментах, эмоциональное и практическое обогащение опыта в процессе музыкальных занятий, игр, музыкально-танцевальных, вокальных и </w:t>
      </w:r>
      <w:r w:rsidRPr="008F16D1">
        <w:rPr>
          <w:rFonts w:ascii="Times New Roman" w:hAnsi="Times New Roman"/>
          <w:sz w:val="28"/>
          <w:szCs w:val="28"/>
        </w:rPr>
        <w:lastRenderedPageBreak/>
        <w:t>инструментальных выступлений. Готовность к участию в совместных музыкальных мероприятиях.</w:t>
      </w:r>
    </w:p>
    <w:p w:rsidR="00820409" w:rsidRPr="008F16D1" w:rsidRDefault="008F16D1">
      <w:pPr>
        <w:widowControl w:val="0"/>
        <w:ind w:right="20"/>
        <w:rPr>
          <w:sz w:val="28"/>
          <w:szCs w:val="28"/>
        </w:rPr>
      </w:pPr>
      <w:r w:rsidRPr="008F16D1">
        <w:rPr>
          <w:b/>
          <w:sz w:val="28"/>
          <w:szCs w:val="28"/>
        </w:rPr>
        <w:t xml:space="preserve"> Изобразительная деятельность (</w:t>
      </w:r>
      <w:r w:rsidRPr="008F16D1">
        <w:rPr>
          <w:b/>
          <w:sz w:val="28"/>
          <w:szCs w:val="28"/>
        </w:rPr>
        <w:t xml:space="preserve">рисование). </w:t>
      </w:r>
      <w:r w:rsidRPr="008F16D1">
        <w:rPr>
          <w:sz w:val="28"/>
          <w:szCs w:val="28"/>
        </w:rPr>
        <w:t>Накопление впечатлений и формирование интереса к доступным видам изобразительного искусства. Формирование простейших эстетических ориентиров (красиво – не красиво) в практической жизни и их использование в организации обыденной жизни и праздник</w:t>
      </w:r>
      <w:r w:rsidRPr="008F16D1">
        <w:rPr>
          <w:sz w:val="28"/>
          <w:szCs w:val="28"/>
        </w:rPr>
        <w:t>а. Освоение доступных средств изобразительной деятельности: лепка, рисование, аппликация; использование различных изобразительных технологий. Развитие способности к совместной и самостоятельной изобразительной деятельности. Накопление опыта самовыражения в</w:t>
      </w:r>
      <w:r w:rsidRPr="008F16D1">
        <w:rPr>
          <w:sz w:val="28"/>
          <w:szCs w:val="28"/>
        </w:rPr>
        <w:t xml:space="preserve"> процессе изобразительной деятельности. 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b/>
          <w:sz w:val="28"/>
          <w:szCs w:val="28"/>
          <w:highlight w:val="white"/>
        </w:rPr>
        <w:t xml:space="preserve">Предметная область:  </w:t>
      </w:r>
      <w:r w:rsidRPr="008F16D1">
        <w:rPr>
          <w:sz w:val="28"/>
          <w:szCs w:val="28"/>
        </w:rPr>
        <w:t>Физическая культура;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Адаптивная физическая культура.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>Адаптивная физкультура</w:t>
      </w:r>
      <w:r w:rsidRPr="008F16D1">
        <w:rPr>
          <w:rFonts w:ascii="Times New Roman" w:hAnsi="Times New Roman"/>
          <w:sz w:val="28"/>
          <w:szCs w:val="28"/>
        </w:rPr>
        <w:t xml:space="preserve">. 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Развитие восприятия собственного тела, осознание своих физических возможносте</w:t>
      </w:r>
      <w:r w:rsidRPr="008F16D1">
        <w:rPr>
          <w:sz w:val="28"/>
          <w:szCs w:val="28"/>
        </w:rPr>
        <w:t>й и ограничений. Освоение доступных способов передвижения (в том  числе с использованием технических средств). Соотнесение самочувствия с настроением, собственной активностью, самостоятельностью и независимостью. Формирование двигательных навыков, координа</w:t>
      </w:r>
      <w:r w:rsidRPr="008F16D1">
        <w:rPr>
          <w:sz w:val="28"/>
          <w:szCs w:val="28"/>
        </w:rPr>
        <w:t xml:space="preserve">ции движений, физических качеств. Освоение доступных видов </w:t>
      </w:r>
      <w:proofErr w:type="spellStart"/>
      <w:r w:rsidRPr="008F16D1">
        <w:rPr>
          <w:sz w:val="28"/>
          <w:szCs w:val="28"/>
        </w:rPr>
        <w:t>физкультурно</w:t>
      </w:r>
      <w:proofErr w:type="spellEnd"/>
      <w:r w:rsidRPr="008F16D1">
        <w:rPr>
          <w:sz w:val="28"/>
          <w:szCs w:val="28"/>
        </w:rPr>
        <w:t xml:space="preserve"> - спортивной деятельности: велосипедная езда, ходьба на лыжах, спортивные и подвижные игры.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>Предметная область</w:t>
      </w:r>
      <w:r w:rsidRPr="008F16D1">
        <w:rPr>
          <w:sz w:val="28"/>
          <w:szCs w:val="28"/>
        </w:rPr>
        <w:t>: Труд</w:t>
      </w:r>
      <w:r w:rsidRPr="008F16D1">
        <w:rPr>
          <w:b/>
          <w:sz w:val="28"/>
          <w:szCs w:val="28"/>
        </w:rPr>
        <w:t xml:space="preserve"> (</w:t>
      </w:r>
      <w:r w:rsidRPr="008F16D1">
        <w:rPr>
          <w:sz w:val="28"/>
          <w:szCs w:val="28"/>
        </w:rPr>
        <w:t>Технология).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Растениеводство</w:t>
      </w:r>
    </w:p>
    <w:p w:rsidR="00820409" w:rsidRPr="008F16D1" w:rsidRDefault="008F16D1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F16D1">
        <w:rPr>
          <w:rFonts w:ascii="Times New Roman" w:hAnsi="Times New Roman"/>
          <w:b/>
          <w:sz w:val="28"/>
          <w:szCs w:val="28"/>
        </w:rPr>
        <w:t xml:space="preserve">Основные задачи реализации </w:t>
      </w:r>
      <w:r w:rsidRPr="008F16D1">
        <w:rPr>
          <w:rFonts w:ascii="Times New Roman" w:hAnsi="Times New Roman"/>
          <w:b/>
          <w:sz w:val="28"/>
          <w:szCs w:val="28"/>
        </w:rPr>
        <w:t>содержания:</w:t>
      </w:r>
    </w:p>
    <w:p w:rsidR="00820409" w:rsidRPr="008F16D1" w:rsidRDefault="008F16D1">
      <w:pPr>
        <w:spacing w:after="255" w:line="270" w:lineRule="atLeast"/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Развитие интереса к трудовой деятельности; формирование навыков работы с различными инструментами и оборудованием; освоение отдельных операций </w:t>
      </w:r>
      <w:r w:rsidRPr="008F16D1">
        <w:rPr>
          <w:sz w:val="28"/>
          <w:szCs w:val="28"/>
        </w:rPr>
        <w:t>по работе с почвой, с растениями.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 xml:space="preserve">Коррекционно-развивающие занятия: </w:t>
      </w:r>
      <w:r w:rsidRPr="008F16D1">
        <w:rPr>
          <w:sz w:val="28"/>
          <w:szCs w:val="28"/>
        </w:rPr>
        <w:t xml:space="preserve">Занятия </w:t>
      </w:r>
      <w:r w:rsidRPr="008F16D1">
        <w:rPr>
          <w:spacing w:val="-5"/>
          <w:sz w:val="28"/>
          <w:szCs w:val="28"/>
        </w:rPr>
        <w:t>«Коррекция и развитие уст</w:t>
      </w:r>
      <w:r w:rsidRPr="008F16D1">
        <w:rPr>
          <w:spacing w:val="-5"/>
          <w:sz w:val="28"/>
          <w:szCs w:val="28"/>
        </w:rPr>
        <w:t xml:space="preserve">ной </w:t>
      </w:r>
      <w:proofErr w:type="gramStart"/>
      <w:r w:rsidRPr="008F16D1">
        <w:rPr>
          <w:spacing w:val="-5"/>
          <w:sz w:val="28"/>
          <w:szCs w:val="28"/>
        </w:rPr>
        <w:t>речи</w:t>
      </w:r>
      <w:proofErr w:type="gramEnd"/>
      <w:r w:rsidRPr="008F16D1">
        <w:rPr>
          <w:spacing w:val="-2"/>
          <w:sz w:val="28"/>
          <w:szCs w:val="28"/>
        </w:rPr>
        <w:t xml:space="preserve">»  на которые отводится  2 часа </w:t>
      </w:r>
      <w:r w:rsidRPr="008F16D1">
        <w:rPr>
          <w:spacing w:val="-5"/>
          <w:sz w:val="28"/>
          <w:szCs w:val="28"/>
        </w:rPr>
        <w:t xml:space="preserve">направлены на формирование звукопроизношения, уточнения артикуляции звуков, </w:t>
      </w:r>
      <w:r w:rsidRPr="008F16D1">
        <w:rPr>
          <w:spacing w:val="-6"/>
          <w:sz w:val="28"/>
          <w:szCs w:val="28"/>
        </w:rPr>
        <w:t xml:space="preserve">развитие фонематического слуха, фонематического анализа и синтеза слов, фонематических представлений, </w:t>
      </w:r>
      <w:r w:rsidRPr="008F16D1">
        <w:rPr>
          <w:spacing w:val="-5"/>
          <w:sz w:val="28"/>
          <w:szCs w:val="28"/>
        </w:rPr>
        <w:t xml:space="preserve">расширение словарного запаса, обогащение активного словаря, </w:t>
      </w:r>
      <w:r w:rsidRPr="008F16D1">
        <w:rPr>
          <w:spacing w:val="-6"/>
          <w:sz w:val="28"/>
          <w:szCs w:val="28"/>
        </w:rPr>
        <w:t xml:space="preserve">развитие мышления, памяти, слухового и зрительного внимания, </w:t>
      </w:r>
      <w:r w:rsidRPr="008F16D1">
        <w:rPr>
          <w:spacing w:val="-5"/>
          <w:sz w:val="28"/>
          <w:szCs w:val="28"/>
        </w:rPr>
        <w:t xml:space="preserve"> формирование связной речи, совершенствование пространственно-временных ориентировок, развитие мелкой моторики рук, </w:t>
      </w:r>
      <w:r w:rsidRPr="008F16D1">
        <w:rPr>
          <w:spacing w:val="-6"/>
          <w:sz w:val="28"/>
          <w:szCs w:val="28"/>
        </w:rPr>
        <w:t>развитие тактильных</w:t>
      </w:r>
      <w:r w:rsidRPr="008F16D1">
        <w:rPr>
          <w:spacing w:val="-6"/>
          <w:sz w:val="28"/>
          <w:szCs w:val="28"/>
        </w:rPr>
        <w:t xml:space="preserve"> ощущений.</w:t>
      </w:r>
    </w:p>
    <w:p w:rsidR="00820409" w:rsidRPr="008F16D1" w:rsidRDefault="008F16D1">
      <w:pPr>
        <w:spacing w:after="111"/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 xml:space="preserve">Программа внеурочной деятельности </w:t>
      </w:r>
      <w:r w:rsidRPr="008F16D1">
        <w:rPr>
          <w:sz w:val="28"/>
          <w:szCs w:val="28"/>
        </w:rPr>
        <w:t>реализуется на  занятиях в рамках  рабочих программ</w:t>
      </w:r>
      <w:r w:rsidRPr="008F16D1">
        <w:rPr>
          <w:b/>
          <w:sz w:val="28"/>
          <w:szCs w:val="28"/>
        </w:rPr>
        <w:t xml:space="preserve"> </w:t>
      </w:r>
      <w:r w:rsidRPr="008F16D1">
        <w:rPr>
          <w:sz w:val="28"/>
          <w:szCs w:val="28"/>
        </w:rPr>
        <w:t>по разным направлениям</w:t>
      </w:r>
      <w:r w:rsidRPr="008F16D1">
        <w:rPr>
          <w:b/>
          <w:sz w:val="28"/>
          <w:szCs w:val="28"/>
        </w:rPr>
        <w:t xml:space="preserve"> </w:t>
      </w:r>
      <w:r w:rsidRPr="008F16D1">
        <w:rPr>
          <w:sz w:val="28"/>
          <w:szCs w:val="28"/>
        </w:rPr>
        <w:t xml:space="preserve">внеурочной деятельности.  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>Внеурочная деятельность представлена следующими коррекционными курсами: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- «Двигательное развитие», на который</w:t>
      </w:r>
      <w:r w:rsidRPr="008F16D1">
        <w:rPr>
          <w:sz w:val="28"/>
          <w:szCs w:val="28"/>
        </w:rPr>
        <w:t xml:space="preserve"> отводится  1 час.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Мотивация двигательной активности; поддержка и развитие имеющихся движений, расширение диапазона движений и профилактика возможных нарушений.  Формирование функциональных и двигательных навыков; раз</w:t>
      </w:r>
      <w:r w:rsidRPr="008F16D1">
        <w:rPr>
          <w:sz w:val="28"/>
          <w:szCs w:val="28"/>
        </w:rPr>
        <w:t>витие функции руки, в том числе мелкой моторики; формирование ориентировки в пространстве; обогащение сенсомоторного опыта.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lastRenderedPageBreak/>
        <w:t>- «Сенсорное развитие» 2 часа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Обогащение чувственного опыта через целенаправленное систематич</w:t>
      </w:r>
      <w:r w:rsidRPr="008F16D1">
        <w:rPr>
          <w:sz w:val="28"/>
          <w:szCs w:val="28"/>
        </w:rPr>
        <w:t>еское воздействие на различные анализаторы. Развитие зрительного, слухового, тактильного, кинестетического восприятия, а так же восприятие запаха и вкуса как пропедевтика формирования навыков общения, предметно - практической и познавательной деятельности.</w:t>
      </w:r>
      <w:r w:rsidRPr="008F16D1">
        <w:rPr>
          <w:sz w:val="28"/>
          <w:szCs w:val="28"/>
        </w:rPr>
        <w:t xml:space="preserve"> 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-«Предметно - практические действия» 1 час.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-</w:t>
      </w:r>
      <w:r w:rsidRPr="008F16D1">
        <w:rPr>
          <w:rStyle w:val="fontstyle010"/>
          <w:rFonts w:ascii="Times New Roman" w:hAnsi="Times New Roman"/>
          <w:sz w:val="28"/>
          <w:szCs w:val="28"/>
        </w:rPr>
        <w:t>формирование целенаправленных</w:t>
      </w:r>
      <w:r w:rsidRPr="008F16D1">
        <w:rPr>
          <w:sz w:val="28"/>
          <w:szCs w:val="28"/>
        </w:rPr>
        <w:t xml:space="preserve"> </w:t>
      </w:r>
      <w:r w:rsidRPr="008F16D1">
        <w:rPr>
          <w:rStyle w:val="fontstyle010"/>
          <w:rFonts w:ascii="Times New Roman" w:hAnsi="Times New Roman"/>
          <w:sz w:val="28"/>
          <w:szCs w:val="28"/>
        </w:rPr>
        <w:t>произвольных действий с различными предметами и материалами</w:t>
      </w:r>
      <w:proofErr w:type="gramStart"/>
      <w:r w:rsidRPr="008F16D1">
        <w:rPr>
          <w:sz w:val="28"/>
          <w:szCs w:val="28"/>
        </w:rPr>
        <w:t xml:space="preserve"> .</w:t>
      </w:r>
      <w:proofErr w:type="gramEnd"/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-«Альтернативная коммуникация» </w:t>
      </w:r>
      <w:r w:rsidRPr="008F16D1">
        <w:rPr>
          <w:sz w:val="28"/>
          <w:szCs w:val="28"/>
        </w:rPr>
        <w:t>1 час.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Основные задачи реализации содержания: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–</w:t>
      </w:r>
      <w:r w:rsidRPr="008F16D1">
        <w:rPr>
          <w:sz w:val="28"/>
          <w:szCs w:val="28"/>
        </w:rPr>
        <w:t xml:space="preserve"> формирование коммуникативных и речевых навыков с использованием средств вербальной и невербальной коммуникации, умения пользоваться ими в процессе социального взаимодействия.</w:t>
      </w:r>
    </w:p>
    <w:p w:rsidR="00820409" w:rsidRPr="008F16D1" w:rsidRDefault="008F16D1">
      <w:pPr>
        <w:spacing w:after="111"/>
        <w:ind w:left="10" w:hanging="10"/>
        <w:jc w:val="both"/>
        <w:rPr>
          <w:sz w:val="28"/>
          <w:szCs w:val="28"/>
        </w:rPr>
      </w:pPr>
      <w:r w:rsidRPr="008F16D1">
        <w:rPr>
          <w:b/>
          <w:sz w:val="28"/>
          <w:szCs w:val="28"/>
        </w:rPr>
        <w:t>Внеурочная деятельность по другим направлениям:</w:t>
      </w:r>
    </w:p>
    <w:p w:rsidR="00820409" w:rsidRPr="008F16D1" w:rsidRDefault="008F16D1">
      <w:pPr>
        <w:widowControl w:val="0"/>
        <w:ind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 в 1а классе </w:t>
      </w:r>
      <w:proofErr w:type="gramStart"/>
      <w:r w:rsidRPr="008F16D1">
        <w:rPr>
          <w:sz w:val="28"/>
          <w:szCs w:val="28"/>
        </w:rPr>
        <w:t>представлена</w:t>
      </w:r>
      <w:proofErr w:type="gramEnd"/>
      <w:r w:rsidRPr="008F16D1">
        <w:rPr>
          <w:sz w:val="28"/>
          <w:szCs w:val="28"/>
        </w:rPr>
        <w:t xml:space="preserve"> следую</w:t>
      </w:r>
      <w:r w:rsidRPr="008F16D1">
        <w:rPr>
          <w:sz w:val="28"/>
          <w:szCs w:val="28"/>
        </w:rPr>
        <w:t>щими курсами:</w:t>
      </w:r>
    </w:p>
    <w:p w:rsidR="00820409" w:rsidRPr="008F16D1" w:rsidRDefault="008F16D1">
      <w:pPr>
        <w:widowControl w:val="0"/>
        <w:ind w:left="20"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Ритмика – 1час.</w:t>
      </w:r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>На занятиях ритмикой осуществляется коррекция недостатков двигательной, эмоционально-волевой, познавательной сфер, которая достигается средствами музыкально-ритмической деятельности. Занятия способствуют развитию общей и речев</w:t>
      </w:r>
      <w:r w:rsidRPr="008F16D1">
        <w:rPr>
          <w:sz w:val="28"/>
          <w:szCs w:val="28"/>
        </w:rPr>
        <w:t xml:space="preserve">ой моторики, ориентировке в пространстве, укреплению здоровья, формированию навыков здорового образа жизни </w:t>
      </w:r>
      <w:proofErr w:type="gramStart"/>
      <w:r w:rsidRPr="008F16D1">
        <w:rPr>
          <w:sz w:val="28"/>
          <w:szCs w:val="28"/>
        </w:rPr>
        <w:t>у</w:t>
      </w:r>
      <w:proofErr w:type="gramEnd"/>
      <w:r w:rsidRPr="008F16D1">
        <w:rPr>
          <w:sz w:val="28"/>
          <w:szCs w:val="28"/>
        </w:rPr>
        <w:t xml:space="preserve"> обучающихся с умственной отсталостью (интеллектуальными нарушениями).</w:t>
      </w:r>
    </w:p>
    <w:p w:rsidR="00820409" w:rsidRPr="008F16D1" w:rsidRDefault="008F16D1">
      <w:pPr>
        <w:widowControl w:val="0"/>
        <w:ind w:left="20" w:right="20"/>
        <w:jc w:val="both"/>
        <w:rPr>
          <w:sz w:val="28"/>
          <w:szCs w:val="28"/>
        </w:rPr>
      </w:pPr>
      <w:proofErr w:type="spellStart"/>
      <w:r w:rsidRPr="008F16D1">
        <w:rPr>
          <w:sz w:val="28"/>
          <w:szCs w:val="28"/>
        </w:rPr>
        <w:t>Сказкотерапия</w:t>
      </w:r>
      <w:proofErr w:type="spellEnd"/>
      <w:r w:rsidRPr="008F16D1">
        <w:rPr>
          <w:sz w:val="28"/>
          <w:szCs w:val="28"/>
        </w:rPr>
        <w:t xml:space="preserve"> – 2 часа.</w:t>
      </w:r>
    </w:p>
    <w:p w:rsidR="00820409" w:rsidRPr="008F16D1" w:rsidRDefault="008F16D1">
      <w:pPr>
        <w:widowControl w:val="0"/>
        <w:ind w:left="20"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Занятия курса «</w:t>
      </w:r>
      <w:proofErr w:type="spellStart"/>
      <w:r w:rsidRPr="008F16D1">
        <w:rPr>
          <w:sz w:val="28"/>
          <w:szCs w:val="28"/>
        </w:rPr>
        <w:t>Сказкотерапия</w:t>
      </w:r>
      <w:proofErr w:type="spellEnd"/>
      <w:r w:rsidRPr="008F16D1">
        <w:rPr>
          <w:sz w:val="28"/>
          <w:szCs w:val="28"/>
        </w:rPr>
        <w:t xml:space="preserve">» аккумулируют в себе </w:t>
      </w:r>
      <w:r w:rsidRPr="008F16D1">
        <w:rPr>
          <w:sz w:val="28"/>
          <w:szCs w:val="28"/>
        </w:rPr>
        <w:t>элементы пластики, ритмики, риторики,</w:t>
      </w:r>
      <w:r w:rsidRPr="008F16D1">
        <w:rPr>
          <w:sz w:val="28"/>
          <w:szCs w:val="28"/>
        </w:rPr>
        <w:t xml:space="preserve"> этики и эстетики. Акцент делается на развитие личностных качеств ребенка, его духовного мира и физического здоровья. Многие сказки дают возможность для изготовления аппликаций и поделок, рисования и раскрашивания, лепк</w:t>
      </w:r>
      <w:r w:rsidRPr="008F16D1">
        <w:rPr>
          <w:sz w:val="28"/>
          <w:szCs w:val="28"/>
        </w:rPr>
        <w:t>и. Это развивает мелкую моторику рук. Упражнения, входящие в курс «</w:t>
      </w:r>
      <w:proofErr w:type="spellStart"/>
      <w:r w:rsidRPr="008F16D1">
        <w:rPr>
          <w:sz w:val="28"/>
          <w:szCs w:val="28"/>
        </w:rPr>
        <w:t>Сказкотерапия</w:t>
      </w:r>
      <w:proofErr w:type="spellEnd"/>
      <w:r w:rsidRPr="008F16D1">
        <w:rPr>
          <w:sz w:val="28"/>
          <w:szCs w:val="28"/>
        </w:rPr>
        <w:t>», способствует коррекции ВПФ.</w:t>
      </w:r>
    </w:p>
    <w:p w:rsidR="00820409" w:rsidRPr="008F16D1" w:rsidRDefault="008F16D1">
      <w:pPr>
        <w:widowControl w:val="0"/>
        <w:ind w:left="20" w:right="20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Лечебная физкультура – 1час.</w:t>
      </w:r>
    </w:p>
    <w:p w:rsidR="00820409" w:rsidRPr="008F16D1" w:rsidRDefault="008F16D1">
      <w:pPr>
        <w:spacing w:line="274" w:lineRule="exact"/>
        <w:ind w:left="10" w:right="-5"/>
        <w:jc w:val="both"/>
        <w:rPr>
          <w:sz w:val="28"/>
          <w:szCs w:val="28"/>
        </w:rPr>
      </w:pPr>
      <w:r w:rsidRPr="008F16D1">
        <w:rPr>
          <w:spacing w:val="-5"/>
          <w:sz w:val="28"/>
          <w:szCs w:val="28"/>
        </w:rPr>
        <w:t xml:space="preserve">Занятия лечебной физкультурой </w:t>
      </w:r>
      <w:r w:rsidRPr="008F16D1">
        <w:rPr>
          <w:spacing w:val="-6"/>
          <w:sz w:val="28"/>
          <w:szCs w:val="28"/>
        </w:rPr>
        <w:t xml:space="preserve">  проводятся   в точном соответствии с медицинскими рекомендациями </w:t>
      </w:r>
      <w:r w:rsidRPr="008F16D1">
        <w:rPr>
          <w:spacing w:val="-5"/>
          <w:sz w:val="28"/>
          <w:szCs w:val="28"/>
        </w:rPr>
        <w:t>и однородностью деф</w:t>
      </w:r>
      <w:r w:rsidRPr="008F16D1">
        <w:rPr>
          <w:spacing w:val="-5"/>
          <w:sz w:val="28"/>
          <w:szCs w:val="28"/>
        </w:rPr>
        <w:t>екта по группам.</w:t>
      </w:r>
      <w:r w:rsidRPr="008F16D1">
        <w:rPr>
          <w:spacing w:val="-6"/>
          <w:sz w:val="28"/>
          <w:szCs w:val="28"/>
        </w:rPr>
        <w:t xml:space="preserve"> </w:t>
      </w:r>
      <w:proofErr w:type="gramStart"/>
      <w:r w:rsidRPr="008F16D1">
        <w:rPr>
          <w:spacing w:val="-6"/>
          <w:sz w:val="28"/>
          <w:szCs w:val="28"/>
        </w:rPr>
        <w:t xml:space="preserve">Решают </w:t>
      </w:r>
      <w:proofErr w:type="spellStart"/>
      <w:r w:rsidRPr="008F16D1">
        <w:rPr>
          <w:spacing w:val="-6"/>
          <w:sz w:val="28"/>
          <w:szCs w:val="28"/>
        </w:rPr>
        <w:t>коррекционно</w:t>
      </w:r>
      <w:proofErr w:type="spellEnd"/>
      <w:r w:rsidRPr="008F16D1">
        <w:rPr>
          <w:spacing w:val="-6"/>
          <w:sz w:val="28"/>
          <w:szCs w:val="28"/>
        </w:rPr>
        <w:t xml:space="preserve"> - компенсаторные и </w:t>
      </w:r>
      <w:r w:rsidRPr="008F16D1">
        <w:rPr>
          <w:spacing w:val="-5"/>
          <w:sz w:val="28"/>
          <w:szCs w:val="28"/>
        </w:rPr>
        <w:t xml:space="preserve">лечебно - оздоровительные задачи сохранения и укрепления физического здоровья, </w:t>
      </w:r>
      <w:r w:rsidRPr="008F16D1">
        <w:rPr>
          <w:spacing w:val="-6"/>
          <w:sz w:val="28"/>
          <w:szCs w:val="28"/>
        </w:rPr>
        <w:t xml:space="preserve">проводятся с обучающимися медработником </w:t>
      </w:r>
      <w:r w:rsidRPr="008F16D1">
        <w:rPr>
          <w:spacing w:val="-5"/>
          <w:sz w:val="28"/>
          <w:szCs w:val="28"/>
        </w:rPr>
        <w:t>в соответствии с медицинскими рекомендациями</w:t>
      </w:r>
      <w:r w:rsidRPr="008F16D1">
        <w:rPr>
          <w:sz w:val="28"/>
          <w:szCs w:val="28"/>
        </w:rPr>
        <w:t xml:space="preserve">. </w:t>
      </w:r>
      <w:proofErr w:type="gramEnd"/>
    </w:p>
    <w:p w:rsidR="00820409" w:rsidRPr="008F16D1" w:rsidRDefault="008F16D1">
      <w:pPr>
        <w:jc w:val="both"/>
        <w:rPr>
          <w:sz w:val="28"/>
          <w:szCs w:val="28"/>
        </w:rPr>
      </w:pPr>
      <w:r w:rsidRPr="008F16D1">
        <w:rPr>
          <w:sz w:val="28"/>
          <w:szCs w:val="28"/>
        </w:rPr>
        <w:t xml:space="preserve">Разговор о </w:t>
      </w:r>
      <w:proofErr w:type="gramStart"/>
      <w:r w:rsidRPr="008F16D1">
        <w:rPr>
          <w:sz w:val="28"/>
          <w:szCs w:val="28"/>
        </w:rPr>
        <w:t>важном</w:t>
      </w:r>
      <w:proofErr w:type="gramEnd"/>
      <w:r w:rsidRPr="008F16D1">
        <w:rPr>
          <w:sz w:val="28"/>
          <w:szCs w:val="28"/>
        </w:rPr>
        <w:t xml:space="preserve"> - 1 час.</w:t>
      </w:r>
    </w:p>
    <w:p w:rsidR="00820409" w:rsidRPr="008F16D1" w:rsidRDefault="008F16D1">
      <w:pPr>
        <w:spacing w:line="276" w:lineRule="auto"/>
        <w:jc w:val="both"/>
        <w:rPr>
          <w:sz w:val="28"/>
          <w:szCs w:val="28"/>
        </w:rPr>
      </w:pPr>
      <w:r w:rsidRPr="008F16D1">
        <w:rPr>
          <w:sz w:val="28"/>
          <w:szCs w:val="28"/>
        </w:rPr>
        <w:t>Занятия</w:t>
      </w:r>
      <w:r w:rsidRPr="008F16D1">
        <w:rPr>
          <w:sz w:val="28"/>
          <w:szCs w:val="28"/>
        </w:rPr>
        <w:t xml:space="preserve"> «Разговоры о </w:t>
      </w:r>
      <w:proofErr w:type="gramStart"/>
      <w:r w:rsidRPr="008F16D1">
        <w:rPr>
          <w:sz w:val="28"/>
          <w:szCs w:val="28"/>
        </w:rPr>
        <w:t>важном</w:t>
      </w:r>
      <w:proofErr w:type="gramEnd"/>
      <w:r w:rsidRPr="008F16D1">
        <w:rPr>
          <w:sz w:val="28"/>
          <w:szCs w:val="28"/>
        </w:rPr>
        <w:t xml:space="preserve">» имеют информационно - просветительскую,  патриотическую, нравственную и экологическую направленности </w:t>
      </w:r>
      <w:r w:rsidRPr="008F16D1">
        <w:rPr>
          <w:rStyle w:val="fontstyle010"/>
          <w:rFonts w:ascii="Times New Roman" w:hAnsi="Times New Roman"/>
          <w:sz w:val="28"/>
          <w:szCs w:val="28"/>
        </w:rPr>
        <w:t>и реализуется с учетом особых образовательных потребностей обучающихся  с умственной отсталостью (интеллектуальными нарушениями) и их</w:t>
      </w:r>
      <w:r w:rsidRPr="008F16D1">
        <w:rPr>
          <w:rStyle w:val="fontstyle010"/>
          <w:rFonts w:ascii="Times New Roman" w:hAnsi="Times New Roman"/>
          <w:sz w:val="28"/>
          <w:szCs w:val="28"/>
        </w:rPr>
        <w:t xml:space="preserve"> индивидуальными особенностями</w:t>
      </w:r>
      <w:r w:rsidRPr="008F16D1">
        <w:rPr>
          <w:sz w:val="28"/>
          <w:szCs w:val="28"/>
        </w:rPr>
        <w:t xml:space="preserve"> </w:t>
      </w:r>
      <w:r w:rsidRPr="008F16D1">
        <w:rPr>
          <w:rStyle w:val="fontstyle010"/>
          <w:rFonts w:ascii="Times New Roman" w:hAnsi="Times New Roman"/>
          <w:sz w:val="28"/>
          <w:szCs w:val="28"/>
        </w:rPr>
        <w:t xml:space="preserve">здоровья и развития. </w:t>
      </w:r>
    </w:p>
    <w:p w:rsidR="00820409" w:rsidRPr="008F16D1" w:rsidRDefault="00820409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2605"/>
        <w:gridCol w:w="2152"/>
        <w:gridCol w:w="1627"/>
        <w:gridCol w:w="1627"/>
        <w:gridCol w:w="1659"/>
      </w:tblGrid>
      <w:tr w:rsidR="00820409" w:rsidRPr="008F16D1">
        <w:trPr>
          <w:trHeight w:hRule="exact" w:val="627"/>
        </w:trPr>
        <w:tc>
          <w:tcPr>
            <w:tcW w:w="9670" w:type="dxa"/>
            <w:gridSpan w:val="5"/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lastRenderedPageBreak/>
              <w:t xml:space="preserve"> Учебный план  АООП обучающихся с  НИ  (вариант 2) для 1а   класса ГКОУ РО" </w:t>
            </w:r>
            <w:proofErr w:type="spellStart"/>
            <w:r w:rsidRPr="008F16D1">
              <w:rPr>
                <w:b/>
                <w:color w:val="000000" w:themeColor="dark1"/>
                <w:sz w:val="28"/>
                <w:szCs w:val="28"/>
              </w:rPr>
              <w:t>Колушкинская</w:t>
            </w:r>
            <w:proofErr w:type="spellEnd"/>
            <w:r w:rsidRPr="008F16D1">
              <w:rPr>
                <w:b/>
                <w:color w:val="000000" w:themeColor="dark1"/>
                <w:sz w:val="28"/>
                <w:szCs w:val="28"/>
              </w:rPr>
              <w:t xml:space="preserve"> специальная школа-интернат"     на 2026-2027 учебный год</w:t>
            </w:r>
            <w:proofErr w:type="gramStart"/>
            <w:r w:rsidRPr="008F16D1">
              <w:rPr>
                <w:b/>
                <w:color w:val="000000" w:themeColor="dark1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820409" w:rsidRPr="008F16D1">
        <w:trPr>
          <w:trHeight w:val="300"/>
        </w:trPr>
        <w:tc>
          <w:tcPr>
            <w:tcW w:w="2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Предметные области</w:t>
            </w:r>
          </w:p>
        </w:tc>
        <w:tc>
          <w:tcPr>
            <w:tcW w:w="2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Учебные предметы</w:t>
            </w:r>
          </w:p>
        </w:tc>
        <w:tc>
          <w:tcPr>
            <w:tcW w:w="4913" w:type="dxa"/>
            <w:gridSpan w:val="3"/>
            <w:tcBorders>
              <w:bottom w:val="nil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proofErr w:type="gramStart"/>
            <w:r w:rsidRPr="008F16D1">
              <w:rPr>
                <w:b/>
                <w:color w:val="000000" w:themeColor="dark1"/>
                <w:sz w:val="28"/>
                <w:szCs w:val="28"/>
              </w:rPr>
              <w:t>1</w:t>
            </w:r>
            <w:proofErr w:type="gramEnd"/>
            <w:r w:rsidRPr="008F16D1">
              <w:rPr>
                <w:b/>
                <w:color w:val="000000" w:themeColor="dark1"/>
                <w:sz w:val="28"/>
                <w:szCs w:val="28"/>
              </w:rPr>
              <w:t xml:space="preserve"> а  класс</w:t>
            </w:r>
          </w:p>
        </w:tc>
      </w:tr>
      <w:tr w:rsidR="00820409" w:rsidRPr="008F16D1">
        <w:trPr>
          <w:trHeight w:val="630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обязательная часть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форм</w:t>
            </w:r>
            <w:proofErr w:type="gramStart"/>
            <w:r w:rsidRPr="008F16D1">
              <w:rPr>
                <w:b/>
                <w:color w:val="000000" w:themeColor="dark1"/>
                <w:sz w:val="28"/>
                <w:szCs w:val="28"/>
              </w:rPr>
              <w:t>.</w:t>
            </w:r>
            <w:proofErr w:type="gramEnd"/>
            <w:r w:rsidRPr="008F16D1">
              <w:rPr>
                <w:b/>
                <w:color w:val="000000" w:themeColor="dark1"/>
                <w:sz w:val="28"/>
                <w:szCs w:val="28"/>
              </w:rPr>
              <w:t xml:space="preserve"> </w:t>
            </w:r>
            <w:proofErr w:type="gramStart"/>
            <w:r w:rsidRPr="008F16D1">
              <w:rPr>
                <w:b/>
                <w:color w:val="000000" w:themeColor="dark1"/>
                <w:sz w:val="28"/>
                <w:szCs w:val="28"/>
              </w:rPr>
              <w:t>ч</w:t>
            </w:r>
            <w:proofErr w:type="gramEnd"/>
            <w:r w:rsidRPr="008F16D1">
              <w:rPr>
                <w:b/>
                <w:color w:val="000000" w:themeColor="dark1"/>
                <w:sz w:val="28"/>
                <w:szCs w:val="28"/>
              </w:rPr>
              <w:t>асть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всего</w:t>
            </w:r>
          </w:p>
        </w:tc>
      </w:tr>
      <w:tr w:rsidR="00820409" w:rsidRPr="008F16D1" w:rsidTr="008F16D1">
        <w:trPr>
          <w:trHeight w:hRule="exact" w:val="1085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 xml:space="preserve">Язык и речевая практика 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Речь и альтернативная коммуникация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820409" w:rsidRPr="008F16D1" w:rsidTr="008F16D1">
        <w:trPr>
          <w:trHeight w:hRule="exact" w:val="927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Математика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820409" w:rsidRPr="008F16D1" w:rsidTr="008F16D1">
        <w:trPr>
          <w:trHeight w:hRule="exact" w:val="632"/>
        </w:trPr>
        <w:tc>
          <w:tcPr>
            <w:tcW w:w="2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Окружающий мир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Окружающий природный мир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Человек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Домоводство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0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0</w:t>
            </w:r>
          </w:p>
        </w:tc>
      </w:tr>
      <w:tr w:rsidR="00820409" w:rsidRPr="008F16D1" w:rsidTr="008F16D1">
        <w:trPr>
          <w:trHeight w:hRule="exact" w:val="891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 xml:space="preserve">Окружающий социальный </w:t>
            </w:r>
            <w:r w:rsidRPr="008F16D1">
              <w:rPr>
                <w:color w:val="000000" w:themeColor="dark1"/>
                <w:sz w:val="28"/>
                <w:szCs w:val="28"/>
              </w:rPr>
              <w:t>мир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 w:rsidTr="008F16D1">
        <w:trPr>
          <w:trHeight w:hRule="exact" w:val="706"/>
        </w:trPr>
        <w:tc>
          <w:tcPr>
            <w:tcW w:w="2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proofErr w:type="spellStart"/>
            <w:r w:rsidRPr="008F16D1">
              <w:rPr>
                <w:b/>
                <w:color w:val="000000" w:themeColor="dark1"/>
                <w:sz w:val="28"/>
                <w:szCs w:val="28"/>
              </w:rPr>
              <w:t>Исскусство</w:t>
            </w:r>
            <w:proofErr w:type="spellEnd"/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Изобразительная деятельность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Музыка и  движение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20409" w:rsidRPr="008F16D1" w:rsidTr="008F16D1">
        <w:trPr>
          <w:trHeight w:hRule="exact" w:val="754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Физкультура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Адаптивная физкультура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</w:t>
            </w:r>
          </w:p>
        </w:tc>
      </w:tr>
      <w:tr w:rsidR="00820409" w:rsidRPr="008F16D1" w:rsidTr="008F16D1">
        <w:trPr>
          <w:trHeight w:hRule="exact" w:val="708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Технология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Труд</w:t>
            </w:r>
            <w:proofErr w:type="gramStart"/>
            <w:r w:rsidRPr="008F16D1">
              <w:rPr>
                <w:color w:val="000000" w:themeColor="dark1"/>
                <w:sz w:val="28"/>
                <w:szCs w:val="28"/>
              </w:rPr>
              <w:t>.</w:t>
            </w:r>
            <w:proofErr w:type="gramEnd"/>
            <w:r w:rsidRPr="008F16D1">
              <w:rPr>
                <w:color w:val="000000" w:themeColor="dark1"/>
                <w:sz w:val="28"/>
                <w:szCs w:val="28"/>
              </w:rPr>
              <w:t xml:space="preserve"> (</w:t>
            </w:r>
            <w:proofErr w:type="gramStart"/>
            <w:r w:rsidRPr="008F16D1">
              <w:rPr>
                <w:color w:val="000000" w:themeColor="dark1"/>
                <w:sz w:val="28"/>
                <w:szCs w:val="28"/>
              </w:rPr>
              <w:t>т</w:t>
            </w:r>
            <w:proofErr w:type="gramEnd"/>
            <w:r w:rsidRPr="008F16D1">
              <w:rPr>
                <w:color w:val="000000" w:themeColor="dark1"/>
                <w:sz w:val="28"/>
                <w:szCs w:val="28"/>
              </w:rPr>
              <w:t>ехнология)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0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0</w:t>
            </w:r>
          </w:p>
        </w:tc>
      </w:tr>
      <w:tr w:rsidR="00820409" w:rsidRPr="008F16D1" w:rsidTr="008F16D1">
        <w:trPr>
          <w:trHeight w:hRule="exact" w:val="988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Коррекционно-развивающие занятия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Коррекция развития устной речи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20409" w:rsidRPr="008F16D1">
        <w:trPr>
          <w:trHeight w:hRule="exact" w:val="330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Итого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17 часов.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4 часов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21 часов</w:t>
            </w:r>
          </w:p>
        </w:tc>
      </w:tr>
      <w:tr w:rsidR="00820409" w:rsidRPr="008F16D1" w:rsidTr="008F16D1">
        <w:trPr>
          <w:trHeight w:hRule="exact" w:val="1516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4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4 часов</w:t>
            </w:r>
          </w:p>
        </w:tc>
      </w:tr>
      <w:tr w:rsidR="00820409" w:rsidRPr="008F16D1">
        <w:trPr>
          <w:trHeight w:hRule="exact" w:val="975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Максимально допустимая недельная нагрузка (при 5 дневной учебной неделе)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4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21 часа</w:t>
            </w:r>
          </w:p>
        </w:tc>
      </w:tr>
      <w:tr w:rsidR="00820409" w:rsidRPr="008F16D1">
        <w:trPr>
          <w:trHeight w:hRule="exact" w:val="420"/>
        </w:trPr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4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10 часов</w:t>
            </w:r>
          </w:p>
        </w:tc>
      </w:tr>
      <w:tr w:rsidR="00820409" w:rsidRPr="008F16D1" w:rsidTr="008F16D1">
        <w:trPr>
          <w:trHeight w:hRule="exact" w:val="698"/>
        </w:trPr>
        <w:tc>
          <w:tcPr>
            <w:tcW w:w="260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Коррекционные курсы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Сенсорное развитие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20409" w:rsidRPr="008F16D1" w:rsidTr="008F16D1">
        <w:trPr>
          <w:trHeight w:hRule="exact" w:val="1015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Предметно-практические действия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 w:rsidTr="008F16D1">
        <w:trPr>
          <w:trHeight w:hRule="exact" w:val="736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Двигательное развитие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 w:rsidTr="008F16D1">
        <w:trPr>
          <w:trHeight w:hRule="exact" w:val="833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Альтернативная коммуникация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 w:val="restart"/>
            <w:tcBorders>
              <w:top w:val="single" w:sz="6" w:space="0" w:color="000000" w:themeColor="dark1"/>
              <w:left w:val="single" w:sz="6" w:space="0" w:color="000000" w:themeColor="dark1"/>
              <w:bottom w:val="nil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Внеурочная деятельность (по направлениям)</w:t>
            </w:r>
          </w:p>
        </w:tc>
        <w:tc>
          <w:tcPr>
            <w:tcW w:w="215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 xml:space="preserve">Разговоры о </w:t>
            </w:r>
            <w:proofErr w:type="gramStart"/>
            <w:r w:rsidRPr="008F16D1">
              <w:rPr>
                <w:color w:val="000000" w:themeColor="dark1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/>
            <w:tcBorders>
              <w:top w:val="single" w:sz="6" w:space="0" w:color="000000" w:themeColor="dark1"/>
              <w:left w:val="single" w:sz="6" w:space="0" w:color="000000" w:themeColor="dark1"/>
              <w:bottom w:val="nil"/>
              <w:right w:val="single" w:sz="6" w:space="0" w:color="000000" w:themeColor="dark1"/>
            </w:tcBorders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 xml:space="preserve">Ритмика 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/>
            <w:tcBorders>
              <w:top w:val="single" w:sz="6" w:space="0" w:color="000000" w:themeColor="dark1"/>
              <w:left w:val="single" w:sz="6" w:space="0" w:color="000000" w:themeColor="dark1"/>
              <w:bottom w:val="nil"/>
              <w:right w:val="single" w:sz="6" w:space="0" w:color="000000" w:themeColor="dark1"/>
            </w:tcBorders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proofErr w:type="spellStart"/>
            <w:r w:rsidRPr="008F16D1">
              <w:rPr>
                <w:color w:val="000000" w:themeColor="dark1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</w:t>
            </w:r>
          </w:p>
        </w:tc>
      </w:tr>
      <w:tr w:rsidR="00820409" w:rsidRPr="008F16D1">
        <w:trPr>
          <w:trHeight w:val="315"/>
        </w:trPr>
        <w:tc>
          <w:tcPr>
            <w:tcW w:w="2605" w:type="dxa"/>
            <w:vMerge/>
            <w:tcBorders>
              <w:top w:val="single" w:sz="6" w:space="0" w:color="000000" w:themeColor="dark1"/>
              <w:left w:val="single" w:sz="6" w:space="0" w:color="000000" w:themeColor="dark1"/>
              <w:bottom w:val="nil"/>
              <w:right w:val="single" w:sz="6" w:space="0" w:color="000000" w:themeColor="dark1"/>
            </w:tcBorders>
          </w:tcPr>
          <w:p w:rsidR="00820409" w:rsidRPr="008F16D1" w:rsidRDefault="00820409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ЛФК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20409">
            <w:pPr>
              <w:jc w:val="center"/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5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jc w:val="center"/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1</w:t>
            </w:r>
          </w:p>
        </w:tc>
      </w:tr>
      <w:tr w:rsidR="00820409" w:rsidRPr="008F16D1">
        <w:trPr>
          <w:trHeight w:hRule="exact" w:val="414"/>
        </w:trPr>
        <w:tc>
          <w:tcPr>
            <w:tcW w:w="2605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b/>
                <w:color w:val="000000" w:themeColor="dark1"/>
                <w:sz w:val="28"/>
                <w:szCs w:val="28"/>
              </w:rPr>
            </w:pPr>
            <w:r w:rsidRPr="008F16D1">
              <w:rPr>
                <w:b/>
                <w:color w:val="000000" w:themeColor="dark1"/>
                <w:sz w:val="28"/>
                <w:szCs w:val="28"/>
              </w:rPr>
              <w:t>Общий объём учебного плана</w:t>
            </w:r>
          </w:p>
        </w:tc>
        <w:tc>
          <w:tcPr>
            <w:tcW w:w="2152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20409">
            <w:pPr>
              <w:rPr>
                <w:color w:val="000000" w:themeColor="dark1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27 часов</w:t>
            </w:r>
          </w:p>
        </w:tc>
        <w:tc>
          <w:tcPr>
            <w:tcW w:w="1627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 xml:space="preserve">4 </w:t>
            </w:r>
            <w:r w:rsidRPr="008F16D1">
              <w:rPr>
                <w:color w:val="000000" w:themeColor="dark1"/>
                <w:sz w:val="28"/>
                <w:szCs w:val="28"/>
              </w:rPr>
              <w:t>часов</w:t>
            </w:r>
          </w:p>
        </w:tc>
        <w:tc>
          <w:tcPr>
            <w:tcW w:w="1659" w:type="dxa"/>
            <w:tcBorders>
              <w:top w:val="single" w:sz="6" w:space="0" w:color="000000" w:themeColor="dark1"/>
              <w:left w:val="single" w:sz="6" w:space="0" w:color="000000" w:themeColor="dark1"/>
              <w:bottom w:val="single" w:sz="6" w:space="0" w:color="000000" w:themeColor="dark1"/>
              <w:right w:val="single" w:sz="6" w:space="0" w:color="000000" w:themeColor="dark1"/>
            </w:tcBorders>
          </w:tcPr>
          <w:p w:rsidR="00820409" w:rsidRPr="008F16D1" w:rsidRDefault="008F16D1">
            <w:pPr>
              <w:rPr>
                <w:color w:val="000000" w:themeColor="dark1"/>
                <w:sz w:val="28"/>
                <w:szCs w:val="28"/>
              </w:rPr>
            </w:pPr>
            <w:r w:rsidRPr="008F16D1">
              <w:rPr>
                <w:color w:val="000000" w:themeColor="dark1"/>
                <w:sz w:val="28"/>
                <w:szCs w:val="28"/>
              </w:rPr>
              <w:t>31 часов</w:t>
            </w:r>
          </w:p>
        </w:tc>
      </w:tr>
    </w:tbl>
    <w:p w:rsidR="00820409" w:rsidRPr="008F16D1" w:rsidRDefault="00820409">
      <w:pPr>
        <w:rPr>
          <w:sz w:val="28"/>
          <w:szCs w:val="28"/>
        </w:rPr>
      </w:pPr>
    </w:p>
    <w:sectPr w:rsidR="00820409" w:rsidRPr="008F16D1" w:rsidSect="008F16D1">
      <w:pgSz w:w="11906" w:h="16838"/>
      <w:pgMar w:top="1134" w:right="850" w:bottom="851" w:left="567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03634"/>
    <w:multiLevelType w:val="multilevel"/>
    <w:tmpl w:val="E11A2A0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74315964"/>
    <w:multiLevelType w:val="multilevel"/>
    <w:tmpl w:val="549C5BD6"/>
    <w:lvl w:ilvl="0">
      <w:start w:val="1"/>
      <w:numFmt w:val="bullet"/>
      <w:lvlText w:val="–"/>
      <w:lvlJc w:val="left"/>
      <w:pPr>
        <w:ind w:left="709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20409"/>
    <w:rsid w:val="00820409"/>
    <w:rsid w:val="008F1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Times New Roman" w:hAnsi="PT Sans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820409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link w:val="11"/>
    <w:uiPriority w:val="9"/>
    <w:qFormat/>
    <w:rsid w:val="00820409"/>
    <w:pPr>
      <w:keepNext/>
      <w:spacing w:after="0" w:line="240" w:lineRule="auto"/>
      <w:ind w:left="432" w:hanging="432"/>
      <w:outlineLvl w:val="0"/>
    </w:pPr>
    <w:rPr>
      <w:rFonts w:ascii="Times New Roman" w:hAnsi="Times New Roman"/>
      <w:sz w:val="28"/>
    </w:rPr>
  </w:style>
  <w:style w:type="paragraph" w:styleId="2">
    <w:name w:val="heading 2"/>
    <w:link w:val="20"/>
    <w:uiPriority w:val="9"/>
    <w:qFormat/>
    <w:rsid w:val="00820409"/>
    <w:pPr>
      <w:keepNext/>
      <w:numPr>
        <w:ilvl w:val="1"/>
      </w:numPr>
      <w:spacing w:before="240" w:after="60" w:line="240" w:lineRule="auto"/>
      <w:ind w:left="576" w:hanging="576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820409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rsid w:val="00820409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rsid w:val="00820409"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rsid w:val="00820409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820409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rsid w:val="00820409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820409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20409"/>
    <w:rPr>
      <w:rFonts w:ascii="Times New Roman" w:hAnsi="Times New Roman"/>
      <w:sz w:val="24"/>
    </w:rPr>
  </w:style>
  <w:style w:type="paragraph" w:customStyle="1" w:styleId="12">
    <w:name w:val="Название1"/>
    <w:link w:val="13"/>
    <w:rsid w:val="00820409"/>
    <w:pPr>
      <w:spacing w:beforeAutospacing="1" w:afterAutospacing="1" w:line="240" w:lineRule="auto"/>
    </w:pPr>
    <w:rPr>
      <w:rFonts w:ascii="Arial" w:hAnsi="Arial"/>
      <w:b/>
      <w:color w:val="666699"/>
      <w:sz w:val="20"/>
    </w:rPr>
  </w:style>
  <w:style w:type="character" w:customStyle="1" w:styleId="13">
    <w:name w:val="Название1"/>
    <w:link w:val="12"/>
    <w:rsid w:val="00820409"/>
    <w:rPr>
      <w:rFonts w:ascii="Arial" w:hAnsi="Arial"/>
      <w:b/>
      <w:color w:val="666699"/>
      <w:sz w:val="20"/>
    </w:rPr>
  </w:style>
  <w:style w:type="paragraph" w:customStyle="1" w:styleId="a3">
    <w:name w:val="Гипертекстовая ссылка"/>
    <w:link w:val="a4"/>
    <w:rsid w:val="00820409"/>
    <w:rPr>
      <w:color w:val="106BBE"/>
    </w:rPr>
  </w:style>
  <w:style w:type="character" w:customStyle="1" w:styleId="a4">
    <w:name w:val="Гипертекстовая ссылка"/>
    <w:link w:val="a3"/>
    <w:rsid w:val="00820409"/>
    <w:rPr>
      <w:color w:val="106BBE"/>
    </w:rPr>
  </w:style>
  <w:style w:type="paragraph" w:styleId="21">
    <w:name w:val="toc 2"/>
    <w:basedOn w:val="a"/>
    <w:next w:val="a"/>
    <w:link w:val="22"/>
    <w:uiPriority w:val="39"/>
    <w:rsid w:val="0082040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sid w:val="00820409"/>
  </w:style>
  <w:style w:type="character" w:customStyle="1" w:styleId="210">
    <w:name w:val="Заголовок 21"/>
    <w:basedOn w:val="1"/>
    <w:link w:val="2"/>
    <w:rsid w:val="00820409"/>
    <w:rPr>
      <w:rFonts w:ascii="Arial" w:hAnsi="Arial"/>
      <w:sz w:val="34"/>
    </w:rPr>
  </w:style>
  <w:style w:type="paragraph" w:styleId="41">
    <w:name w:val="toc 4"/>
    <w:basedOn w:val="a"/>
    <w:next w:val="a"/>
    <w:link w:val="42"/>
    <w:uiPriority w:val="39"/>
    <w:rsid w:val="0082040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sid w:val="00820409"/>
  </w:style>
  <w:style w:type="character" w:customStyle="1" w:styleId="70">
    <w:name w:val="Заголовок 7 Знак"/>
    <w:basedOn w:val="1"/>
    <w:link w:val="7"/>
    <w:rsid w:val="00820409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rsid w:val="0082040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sid w:val="00820409"/>
  </w:style>
  <w:style w:type="paragraph" w:styleId="71">
    <w:name w:val="toc 7"/>
    <w:basedOn w:val="a"/>
    <w:next w:val="a"/>
    <w:link w:val="72"/>
    <w:uiPriority w:val="39"/>
    <w:rsid w:val="0082040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sid w:val="00820409"/>
  </w:style>
  <w:style w:type="paragraph" w:styleId="a5">
    <w:name w:val="Intense Quote"/>
    <w:basedOn w:val="a"/>
    <w:next w:val="a"/>
    <w:link w:val="a6"/>
    <w:rsid w:val="00820409"/>
    <w:pPr>
      <w:ind w:left="720" w:right="720"/>
    </w:pPr>
    <w:rPr>
      <w:i/>
    </w:rPr>
  </w:style>
  <w:style w:type="character" w:customStyle="1" w:styleId="a6">
    <w:name w:val="Выделенная цитата Знак"/>
    <w:basedOn w:val="1"/>
    <w:link w:val="a5"/>
    <w:rsid w:val="00820409"/>
    <w:rPr>
      <w:i/>
    </w:rPr>
  </w:style>
  <w:style w:type="character" w:customStyle="1" w:styleId="110">
    <w:name w:val="Заголовок 11"/>
    <w:basedOn w:val="1"/>
    <w:link w:val="10"/>
    <w:rsid w:val="00820409"/>
    <w:rPr>
      <w:rFonts w:ascii="Arial" w:hAnsi="Arial"/>
      <w:sz w:val="40"/>
    </w:rPr>
  </w:style>
  <w:style w:type="character" w:customStyle="1" w:styleId="30">
    <w:name w:val="Заголовок 3 Знак"/>
    <w:basedOn w:val="1"/>
    <w:link w:val="3"/>
    <w:rsid w:val="00820409"/>
    <w:rPr>
      <w:rFonts w:ascii="Arial" w:hAnsi="Arial"/>
      <w:sz w:val="30"/>
    </w:rPr>
  </w:style>
  <w:style w:type="paragraph" w:customStyle="1" w:styleId="Header">
    <w:name w:val="Header"/>
    <w:basedOn w:val="a"/>
    <w:link w:val="Header0"/>
    <w:rsid w:val="00820409"/>
    <w:pPr>
      <w:tabs>
        <w:tab w:val="center" w:pos="7143"/>
        <w:tab w:val="right" w:pos="14287"/>
      </w:tabs>
    </w:pPr>
  </w:style>
  <w:style w:type="character" w:customStyle="1" w:styleId="Header0">
    <w:name w:val="Header"/>
    <w:basedOn w:val="1"/>
    <w:link w:val="Header"/>
    <w:rsid w:val="00820409"/>
  </w:style>
  <w:style w:type="paragraph" w:customStyle="1" w:styleId="Footer">
    <w:name w:val="Footer"/>
    <w:basedOn w:val="a"/>
    <w:link w:val="Footer0"/>
    <w:rsid w:val="00820409"/>
    <w:pPr>
      <w:tabs>
        <w:tab w:val="center" w:pos="7143"/>
        <w:tab w:val="right" w:pos="14287"/>
      </w:tabs>
    </w:pPr>
  </w:style>
  <w:style w:type="character" w:customStyle="1" w:styleId="Footer0">
    <w:name w:val="Footer"/>
    <w:basedOn w:val="1"/>
    <w:link w:val="Footer"/>
    <w:rsid w:val="00820409"/>
  </w:style>
  <w:style w:type="character" w:customStyle="1" w:styleId="90">
    <w:name w:val="Заголовок 9 Знак"/>
    <w:basedOn w:val="1"/>
    <w:link w:val="9"/>
    <w:rsid w:val="00820409"/>
    <w:rPr>
      <w:rFonts w:ascii="Arial" w:hAnsi="Arial"/>
      <w:i/>
      <w:sz w:val="21"/>
    </w:rPr>
  </w:style>
  <w:style w:type="paragraph" w:styleId="a7">
    <w:name w:val="TOC Heading"/>
    <w:link w:val="a8"/>
    <w:rsid w:val="00820409"/>
  </w:style>
  <w:style w:type="character" w:customStyle="1" w:styleId="a8">
    <w:name w:val="Заголовок оглавления Знак"/>
    <w:link w:val="a7"/>
    <w:rsid w:val="00820409"/>
  </w:style>
  <w:style w:type="paragraph" w:customStyle="1" w:styleId="14">
    <w:name w:val="Основной шрифт абзаца1"/>
    <w:link w:val="31"/>
    <w:rsid w:val="00820409"/>
  </w:style>
  <w:style w:type="paragraph" w:styleId="31">
    <w:name w:val="toc 3"/>
    <w:basedOn w:val="a"/>
    <w:next w:val="a"/>
    <w:link w:val="32"/>
    <w:uiPriority w:val="39"/>
    <w:rsid w:val="0082040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sid w:val="00820409"/>
  </w:style>
  <w:style w:type="paragraph" w:customStyle="1" w:styleId="a9">
    <w:name w:val="Основной"/>
    <w:link w:val="aa"/>
    <w:rsid w:val="00820409"/>
    <w:pPr>
      <w:spacing w:after="0" w:line="214" w:lineRule="atLeast"/>
      <w:ind w:firstLine="283"/>
      <w:jc w:val="both"/>
    </w:pPr>
    <w:rPr>
      <w:rFonts w:ascii="NewtonCSanPin" w:hAnsi="NewtonCSanPin"/>
      <w:sz w:val="21"/>
    </w:rPr>
  </w:style>
  <w:style w:type="character" w:customStyle="1" w:styleId="aa">
    <w:name w:val="Основной"/>
    <w:link w:val="a9"/>
    <w:rsid w:val="00820409"/>
    <w:rPr>
      <w:rFonts w:ascii="NewtonCSanPin" w:hAnsi="NewtonCSanPin"/>
      <w:color w:val="000000"/>
      <w:sz w:val="21"/>
    </w:rPr>
  </w:style>
  <w:style w:type="paragraph" w:customStyle="1" w:styleId="FooterChar">
    <w:name w:val="Footer Char"/>
    <w:link w:val="FooterChar0"/>
    <w:rsid w:val="00820409"/>
  </w:style>
  <w:style w:type="character" w:customStyle="1" w:styleId="FooterChar0">
    <w:name w:val="Footer Char"/>
    <w:link w:val="FooterChar"/>
    <w:rsid w:val="00820409"/>
  </w:style>
  <w:style w:type="character" w:customStyle="1" w:styleId="50">
    <w:name w:val="Заголовок 5 Знак"/>
    <w:basedOn w:val="1"/>
    <w:link w:val="5"/>
    <w:rsid w:val="00820409"/>
    <w:rPr>
      <w:rFonts w:ascii="Arial" w:hAnsi="Arial"/>
      <w:b/>
    </w:rPr>
  </w:style>
  <w:style w:type="character" w:customStyle="1" w:styleId="11">
    <w:name w:val="Заголовок 1 Знак"/>
    <w:link w:val="10"/>
    <w:rsid w:val="00820409"/>
    <w:rPr>
      <w:rFonts w:ascii="Times New Roman" w:hAnsi="Times New Roman"/>
      <w:sz w:val="28"/>
    </w:rPr>
  </w:style>
  <w:style w:type="paragraph" w:customStyle="1" w:styleId="23">
    <w:name w:val="Основной текст (2)"/>
    <w:link w:val="24"/>
    <w:rsid w:val="00820409"/>
    <w:pPr>
      <w:widowControl w:val="0"/>
      <w:spacing w:after="180" w:line="158" w:lineRule="exact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(2)"/>
    <w:link w:val="23"/>
    <w:rsid w:val="00820409"/>
    <w:rPr>
      <w:rFonts w:ascii="Times New Roman" w:hAnsi="Times New Roman"/>
      <w:sz w:val="28"/>
    </w:rPr>
  </w:style>
  <w:style w:type="paragraph" w:customStyle="1" w:styleId="fontstyle01">
    <w:name w:val="fontstyle01"/>
    <w:link w:val="fontstyle010"/>
    <w:rsid w:val="00820409"/>
    <w:rPr>
      <w:rFonts w:ascii="Arial" w:hAnsi="Arial"/>
      <w:sz w:val="48"/>
    </w:rPr>
  </w:style>
  <w:style w:type="character" w:customStyle="1" w:styleId="fontstyle010">
    <w:name w:val="fontstyle01"/>
    <w:link w:val="fontstyle01"/>
    <w:rsid w:val="00820409"/>
    <w:rPr>
      <w:rFonts w:ascii="Arial" w:hAnsi="Arial"/>
      <w:b w:val="0"/>
      <w:i w:val="0"/>
      <w:color w:val="000000"/>
      <w:sz w:val="48"/>
    </w:rPr>
  </w:style>
  <w:style w:type="paragraph" w:customStyle="1" w:styleId="15">
    <w:name w:val="Гиперссылка1"/>
    <w:link w:val="ab"/>
    <w:rsid w:val="00820409"/>
    <w:rPr>
      <w:color w:val="0563C1" w:themeColor="hyperlink"/>
      <w:u w:val="single"/>
    </w:rPr>
  </w:style>
  <w:style w:type="character" w:styleId="ab">
    <w:name w:val="Hyperlink"/>
    <w:link w:val="15"/>
    <w:rsid w:val="0082040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sid w:val="00820409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sid w:val="00820409"/>
    <w:rPr>
      <w:sz w:val="18"/>
    </w:rPr>
  </w:style>
  <w:style w:type="character" w:customStyle="1" w:styleId="80">
    <w:name w:val="Заголовок 8 Знак"/>
    <w:basedOn w:val="1"/>
    <w:link w:val="8"/>
    <w:rsid w:val="00820409"/>
    <w:rPr>
      <w:rFonts w:ascii="Arial" w:hAnsi="Arial"/>
      <w:i/>
      <w:sz w:val="22"/>
    </w:rPr>
  </w:style>
  <w:style w:type="paragraph" w:styleId="16">
    <w:name w:val="toc 1"/>
    <w:basedOn w:val="a"/>
    <w:next w:val="a"/>
    <w:link w:val="17"/>
    <w:uiPriority w:val="39"/>
    <w:rsid w:val="00820409"/>
    <w:pPr>
      <w:spacing w:after="57"/>
    </w:pPr>
  </w:style>
  <w:style w:type="character" w:customStyle="1" w:styleId="17">
    <w:name w:val="Оглавление 1 Знак"/>
    <w:basedOn w:val="1"/>
    <w:link w:val="16"/>
    <w:rsid w:val="00820409"/>
  </w:style>
  <w:style w:type="paragraph" w:customStyle="1" w:styleId="ac">
    <w:name w:val="Буллит"/>
    <w:link w:val="ad"/>
    <w:rsid w:val="00820409"/>
    <w:pPr>
      <w:spacing w:after="0" w:line="214" w:lineRule="atLeast"/>
      <w:ind w:firstLine="244"/>
      <w:jc w:val="both"/>
    </w:pPr>
    <w:rPr>
      <w:rFonts w:ascii="NewtonCSanPin" w:hAnsi="NewtonCSanPin"/>
      <w:sz w:val="21"/>
    </w:rPr>
  </w:style>
  <w:style w:type="character" w:customStyle="1" w:styleId="ad">
    <w:name w:val="Буллит"/>
    <w:link w:val="ac"/>
    <w:rsid w:val="00820409"/>
    <w:rPr>
      <w:rFonts w:ascii="NewtonCSanPin" w:hAnsi="NewtonCSanPin"/>
      <w:color w:val="000000"/>
      <w:sz w:val="21"/>
    </w:rPr>
  </w:style>
  <w:style w:type="paragraph" w:customStyle="1" w:styleId="HeaderandFooter">
    <w:name w:val="Header and Footer"/>
    <w:link w:val="HeaderandFooter0"/>
    <w:rsid w:val="00820409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20409"/>
    <w:rPr>
      <w:rFonts w:ascii="XO Thames" w:hAnsi="XO Thames"/>
      <w:sz w:val="20"/>
    </w:rPr>
  </w:style>
  <w:style w:type="paragraph" w:customStyle="1" w:styleId="Caption">
    <w:name w:val="Caption"/>
    <w:basedOn w:val="a"/>
    <w:next w:val="a"/>
    <w:link w:val="Caption0"/>
    <w:rsid w:val="00820409"/>
    <w:pPr>
      <w:spacing w:line="276" w:lineRule="auto"/>
    </w:pPr>
    <w:rPr>
      <w:b/>
      <w:color w:val="5B9BD5" w:themeColor="accent1"/>
      <w:sz w:val="18"/>
    </w:rPr>
  </w:style>
  <w:style w:type="character" w:customStyle="1" w:styleId="Caption0">
    <w:name w:val="Caption"/>
    <w:basedOn w:val="1"/>
    <w:link w:val="Caption"/>
    <w:rsid w:val="00820409"/>
    <w:rPr>
      <w:b/>
      <w:color w:val="5B9BD5" w:themeColor="accent1"/>
      <w:sz w:val="18"/>
    </w:rPr>
  </w:style>
  <w:style w:type="paragraph" w:styleId="91">
    <w:name w:val="toc 9"/>
    <w:basedOn w:val="a"/>
    <w:next w:val="a"/>
    <w:link w:val="92"/>
    <w:uiPriority w:val="39"/>
    <w:rsid w:val="0082040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sid w:val="00820409"/>
  </w:style>
  <w:style w:type="paragraph" w:styleId="ae">
    <w:name w:val="Normal (Web)"/>
    <w:link w:val="af"/>
    <w:rsid w:val="0082040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">
    <w:name w:val="Обычный (веб) Знак"/>
    <w:link w:val="ae"/>
    <w:rsid w:val="00820409"/>
    <w:rPr>
      <w:rFonts w:ascii="Times New Roman" w:hAnsi="Times New Roman"/>
      <w:sz w:val="24"/>
    </w:rPr>
  </w:style>
  <w:style w:type="paragraph" w:styleId="af0">
    <w:name w:val="List Paragraph"/>
    <w:link w:val="af1"/>
    <w:rsid w:val="0082040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1">
    <w:name w:val="Абзац списка Знак"/>
    <w:link w:val="af0"/>
    <w:rsid w:val="00820409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rsid w:val="0082040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sid w:val="00820409"/>
  </w:style>
  <w:style w:type="paragraph" w:customStyle="1" w:styleId="18">
    <w:name w:val="Знак концевой сноски1"/>
    <w:link w:val="af2"/>
    <w:rsid w:val="00820409"/>
    <w:rPr>
      <w:vertAlign w:val="superscript"/>
    </w:rPr>
  </w:style>
  <w:style w:type="character" w:styleId="af2">
    <w:name w:val="endnote reference"/>
    <w:link w:val="18"/>
    <w:rsid w:val="00820409"/>
    <w:rPr>
      <w:vertAlign w:val="superscript"/>
    </w:rPr>
  </w:style>
  <w:style w:type="paragraph" w:styleId="25">
    <w:name w:val="Quote"/>
    <w:basedOn w:val="a"/>
    <w:next w:val="a"/>
    <w:link w:val="26"/>
    <w:rsid w:val="00820409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sid w:val="00820409"/>
    <w:rPr>
      <w:i/>
    </w:rPr>
  </w:style>
  <w:style w:type="paragraph" w:styleId="51">
    <w:name w:val="toc 5"/>
    <w:basedOn w:val="a"/>
    <w:next w:val="a"/>
    <w:link w:val="52"/>
    <w:uiPriority w:val="39"/>
    <w:rsid w:val="0082040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sid w:val="00820409"/>
  </w:style>
  <w:style w:type="paragraph" w:styleId="af3">
    <w:name w:val="No Spacing"/>
    <w:link w:val="af4"/>
    <w:rsid w:val="00820409"/>
    <w:pPr>
      <w:spacing w:after="0" w:line="240" w:lineRule="auto"/>
    </w:pPr>
    <w:rPr>
      <w:rFonts w:ascii="Calibri" w:hAnsi="Calibri"/>
    </w:rPr>
  </w:style>
  <w:style w:type="character" w:customStyle="1" w:styleId="af4">
    <w:name w:val="Без интервала Знак"/>
    <w:link w:val="af3"/>
    <w:rsid w:val="00820409"/>
    <w:rPr>
      <w:rFonts w:ascii="Calibri" w:hAnsi="Calibri"/>
    </w:rPr>
  </w:style>
  <w:style w:type="paragraph" w:customStyle="1" w:styleId="19">
    <w:name w:val="Знак сноски1"/>
    <w:link w:val="af5"/>
    <w:rsid w:val="00820409"/>
    <w:rPr>
      <w:vertAlign w:val="superscript"/>
    </w:rPr>
  </w:style>
  <w:style w:type="character" w:styleId="af5">
    <w:name w:val="footnote reference"/>
    <w:link w:val="19"/>
    <w:rsid w:val="00820409"/>
    <w:rPr>
      <w:vertAlign w:val="superscript"/>
    </w:rPr>
  </w:style>
  <w:style w:type="paragraph" w:styleId="af6">
    <w:name w:val="Subtitle"/>
    <w:basedOn w:val="a"/>
    <w:next w:val="a"/>
    <w:link w:val="af7"/>
    <w:uiPriority w:val="11"/>
    <w:qFormat/>
    <w:rsid w:val="00820409"/>
    <w:pPr>
      <w:spacing w:before="200" w:after="200"/>
    </w:pPr>
  </w:style>
  <w:style w:type="character" w:customStyle="1" w:styleId="af7">
    <w:name w:val="Подзаголовок Знак"/>
    <w:basedOn w:val="1"/>
    <w:link w:val="af6"/>
    <w:rsid w:val="00820409"/>
  </w:style>
  <w:style w:type="paragraph" w:styleId="af8">
    <w:name w:val="Title"/>
    <w:basedOn w:val="a"/>
    <w:next w:val="a"/>
    <w:link w:val="af9"/>
    <w:uiPriority w:val="10"/>
    <w:qFormat/>
    <w:rsid w:val="00820409"/>
    <w:pPr>
      <w:jc w:val="center"/>
    </w:pPr>
    <w:rPr>
      <w:sz w:val="32"/>
    </w:rPr>
  </w:style>
  <w:style w:type="character" w:customStyle="1" w:styleId="af9">
    <w:name w:val="Название Знак"/>
    <w:basedOn w:val="1"/>
    <w:link w:val="af8"/>
    <w:rsid w:val="00820409"/>
    <w:rPr>
      <w:sz w:val="32"/>
    </w:rPr>
  </w:style>
  <w:style w:type="character" w:customStyle="1" w:styleId="40">
    <w:name w:val="Заголовок 4 Знак"/>
    <w:basedOn w:val="1"/>
    <w:link w:val="4"/>
    <w:rsid w:val="00820409"/>
    <w:rPr>
      <w:rFonts w:ascii="Arial" w:hAnsi="Arial"/>
      <w:b/>
      <w:sz w:val="26"/>
    </w:rPr>
  </w:style>
  <w:style w:type="character" w:customStyle="1" w:styleId="20">
    <w:name w:val="Заголовок 2 Знак"/>
    <w:link w:val="2"/>
    <w:rsid w:val="00820409"/>
    <w:rPr>
      <w:rFonts w:ascii="Cambria" w:hAnsi="Cambria"/>
      <w:b/>
      <w:i/>
      <w:sz w:val="28"/>
    </w:rPr>
  </w:style>
  <w:style w:type="paragraph" w:styleId="afa">
    <w:name w:val="endnote text"/>
    <w:basedOn w:val="a"/>
    <w:link w:val="afb"/>
    <w:rsid w:val="00820409"/>
    <w:rPr>
      <w:sz w:val="20"/>
    </w:rPr>
  </w:style>
  <w:style w:type="character" w:customStyle="1" w:styleId="afb">
    <w:name w:val="Текст концевой сноски Знак"/>
    <w:basedOn w:val="1"/>
    <w:link w:val="afa"/>
    <w:rsid w:val="00820409"/>
    <w:rPr>
      <w:sz w:val="20"/>
    </w:rPr>
  </w:style>
  <w:style w:type="paragraph" w:customStyle="1" w:styleId="ConsPlusNormal">
    <w:name w:val="ConsPlusNormal"/>
    <w:link w:val="ConsPlusNormal0"/>
    <w:rsid w:val="00820409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820409"/>
    <w:rPr>
      <w:rFonts w:ascii="Arial" w:hAnsi="Arial"/>
      <w:sz w:val="20"/>
    </w:rPr>
  </w:style>
  <w:style w:type="character" w:customStyle="1" w:styleId="60">
    <w:name w:val="Заголовок 6 Знак"/>
    <w:basedOn w:val="1"/>
    <w:link w:val="6"/>
    <w:rsid w:val="00820409"/>
    <w:rPr>
      <w:rFonts w:ascii="Arial" w:hAnsi="Arial"/>
      <w:b/>
      <w:sz w:val="22"/>
    </w:rPr>
  </w:style>
  <w:style w:type="table" w:customStyle="1" w:styleId="GridTable6Colorful-Accent4">
    <w:name w:val="Grid Table 6 Colorful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820409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820409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820409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820409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820409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82040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"/>
        <a:cs typeface=""/>
      </a:majorFont>
      <a:minorFont>
        <a:latin typeface="PT San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2269</Words>
  <Characters>12937</Characters>
  <Application>Microsoft Office Word</Application>
  <DocSecurity>0</DocSecurity>
  <Lines>107</Lines>
  <Paragraphs>30</Paragraphs>
  <ScaleCrop>false</ScaleCrop>
  <Company/>
  <LinksUpToDate>false</LinksUpToDate>
  <CharactersWithSpaces>15176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работа</cp:lastModifiedBy>
  <cp:revision>2</cp:revision>
  <dcterms:created xsi:type="dcterms:W3CDTF">2026-08-28T10:17:00Z</dcterms:created>
  <dcterms:modified xsi:type="dcterms:W3CDTF">2026-08-28T10:22:00Z</dcterms:modified>
</cp:coreProperties>
</file>